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11" w:rsidRDefault="003A7D11" w:rsidP="003A7D11">
      <w:pPr>
        <w:pStyle w:val="a3"/>
        <w:rPr>
          <w:sz w:val="28"/>
          <w:szCs w:val="28"/>
        </w:rPr>
      </w:pPr>
      <w:r>
        <w:rPr>
          <w:sz w:val="28"/>
          <w:szCs w:val="28"/>
        </w:rPr>
        <w:t>АДМИНИСТРАЦИЯ ЯРГОМЖСКОГО СЕЛЬСКОГО ПОСЕЛЕНИЯ</w:t>
      </w:r>
    </w:p>
    <w:p w:rsidR="003A7D11" w:rsidRPr="00D363B5" w:rsidRDefault="003A7D11" w:rsidP="003A7D11">
      <w:pPr>
        <w:autoSpaceDE w:val="0"/>
        <w:autoSpaceDN w:val="0"/>
        <w:adjustRightInd w:val="0"/>
        <w:outlineLvl w:val="1"/>
        <w:rPr>
          <w:b/>
        </w:rPr>
      </w:pPr>
      <w:r w:rsidRPr="00D363B5">
        <w:rPr>
          <w:b/>
        </w:rPr>
        <w:t>ЧЕРЕПОВЕЦКОГО МУНИЦИПАЛЬНОГО РАЙОНА ВОЛОГОДСКОЙ ОБЛАСТИ</w:t>
      </w:r>
    </w:p>
    <w:p w:rsidR="00DB5893" w:rsidRPr="00973965" w:rsidRDefault="00DB5893" w:rsidP="00DB5893">
      <w:pPr>
        <w:jc w:val="center"/>
        <w:rPr>
          <w:sz w:val="26"/>
          <w:szCs w:val="26"/>
        </w:rPr>
      </w:pPr>
    </w:p>
    <w:p w:rsidR="00DB5893" w:rsidRPr="00973965" w:rsidRDefault="00DB5893" w:rsidP="00DB5893">
      <w:pPr>
        <w:jc w:val="center"/>
        <w:rPr>
          <w:sz w:val="26"/>
          <w:szCs w:val="26"/>
        </w:rPr>
      </w:pPr>
      <w:r w:rsidRPr="00973965">
        <w:rPr>
          <w:b/>
          <w:sz w:val="26"/>
          <w:szCs w:val="26"/>
        </w:rPr>
        <w:t>ПОСТАНОВЛЕНИЕ</w:t>
      </w:r>
    </w:p>
    <w:p w:rsidR="00DB5893" w:rsidRPr="00973965" w:rsidRDefault="00DB5893" w:rsidP="00DB5893">
      <w:pPr>
        <w:jc w:val="center"/>
        <w:rPr>
          <w:sz w:val="26"/>
          <w:szCs w:val="26"/>
        </w:rPr>
      </w:pPr>
    </w:p>
    <w:p w:rsidR="00DB5893" w:rsidRPr="00973965" w:rsidRDefault="00DB5893" w:rsidP="00DB5893">
      <w:pPr>
        <w:rPr>
          <w:sz w:val="26"/>
          <w:szCs w:val="26"/>
        </w:rPr>
      </w:pPr>
      <w:r w:rsidRPr="00973965">
        <w:rPr>
          <w:sz w:val="26"/>
          <w:szCs w:val="26"/>
        </w:rPr>
        <w:t xml:space="preserve">от   </w:t>
      </w:r>
      <w:r>
        <w:rPr>
          <w:sz w:val="26"/>
          <w:szCs w:val="26"/>
        </w:rPr>
        <w:t>23.05.2024</w:t>
      </w:r>
      <w:r w:rsidRPr="00973965">
        <w:rPr>
          <w:sz w:val="26"/>
          <w:szCs w:val="26"/>
        </w:rPr>
        <w:t xml:space="preserve">                         №  </w:t>
      </w:r>
      <w:r>
        <w:rPr>
          <w:sz w:val="26"/>
          <w:szCs w:val="26"/>
        </w:rPr>
        <w:t>44</w:t>
      </w:r>
    </w:p>
    <w:p w:rsidR="00DB5893" w:rsidRPr="00973965" w:rsidRDefault="00DB5893" w:rsidP="00DB5893">
      <w:pPr>
        <w:rPr>
          <w:sz w:val="26"/>
          <w:szCs w:val="26"/>
        </w:rPr>
      </w:pPr>
      <w:proofErr w:type="spellStart"/>
      <w:r w:rsidRPr="00973965">
        <w:rPr>
          <w:sz w:val="26"/>
          <w:szCs w:val="26"/>
        </w:rPr>
        <w:t>д</w:t>
      </w:r>
      <w:proofErr w:type="gramStart"/>
      <w:r w:rsidRPr="00973965">
        <w:rPr>
          <w:sz w:val="26"/>
          <w:szCs w:val="26"/>
        </w:rPr>
        <w:t>.Б</w:t>
      </w:r>
      <w:proofErr w:type="gramEnd"/>
      <w:r w:rsidRPr="00973965">
        <w:rPr>
          <w:sz w:val="26"/>
          <w:szCs w:val="26"/>
        </w:rPr>
        <w:t>отово</w:t>
      </w:r>
      <w:proofErr w:type="spellEnd"/>
    </w:p>
    <w:p w:rsidR="00DB5893" w:rsidRPr="00973965" w:rsidRDefault="00DB5893" w:rsidP="00DB5893">
      <w:pPr>
        <w:rPr>
          <w:sz w:val="26"/>
          <w:szCs w:val="26"/>
        </w:rPr>
      </w:pPr>
    </w:p>
    <w:p w:rsidR="00DB5893" w:rsidRDefault="00920D03" w:rsidP="00DB5893">
      <w:pPr>
        <w:pStyle w:val="ConsPlusTitle"/>
        <w:rPr>
          <w:b w:val="0"/>
          <w:sz w:val="26"/>
          <w:szCs w:val="26"/>
        </w:rPr>
      </w:pPr>
      <w:r w:rsidRPr="00920D03">
        <w:rPr>
          <w:b w:val="0"/>
          <w:i/>
          <w:noProof/>
          <w:sz w:val="26"/>
          <w:szCs w:val="26"/>
        </w:rPr>
        <mc:AlternateContent>
          <mc:Choice Requires="wps">
            <w:drawing>
              <wp:anchor distT="0" distB="0" distL="114300" distR="114300" simplePos="0" relativeHeight="251659264" behindDoc="0" locked="0" layoutInCell="1" allowOverlap="1" wp14:anchorId="5001F0AF" wp14:editId="757B4043">
                <wp:simplePos x="0" y="0"/>
                <wp:positionH relativeFrom="column">
                  <wp:posOffset>-77600</wp:posOffset>
                </wp:positionH>
                <wp:positionV relativeFrom="paragraph">
                  <wp:posOffset>30465</wp:posOffset>
                </wp:positionV>
                <wp:extent cx="3646583" cy="1156771"/>
                <wp:effectExtent l="0" t="0" r="0" b="57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583" cy="1156771"/>
                        </a:xfrm>
                        <a:prstGeom prst="rect">
                          <a:avLst/>
                        </a:prstGeom>
                        <a:solidFill>
                          <a:srgbClr val="FFFFFF"/>
                        </a:solidFill>
                        <a:ln w="9525">
                          <a:noFill/>
                          <a:miter lim="800000"/>
                          <a:headEnd/>
                          <a:tailEnd/>
                        </a:ln>
                      </wps:spPr>
                      <wps:txbx>
                        <w:txbxContent>
                          <w:p w:rsidR="00920D03" w:rsidRPr="00920D03" w:rsidRDefault="00920D03" w:rsidP="00920D03">
                            <w:pPr>
                              <w:pStyle w:val="ConsPlusTitle"/>
                              <w:jc w:val="both"/>
                              <w:rPr>
                                <w:b w:val="0"/>
                                <w:sz w:val="28"/>
                                <w:szCs w:val="28"/>
                              </w:rPr>
                            </w:pPr>
                            <w:r w:rsidRPr="00920D03">
                              <w:rPr>
                                <w:b w:val="0"/>
                                <w:sz w:val="28"/>
                                <w:szCs w:val="28"/>
                              </w:rPr>
                              <w:t xml:space="preserve">Об утверждении Порядка составления </w:t>
                            </w:r>
                          </w:p>
                          <w:p w:rsidR="00920D03" w:rsidRPr="00920D03" w:rsidRDefault="00920D03" w:rsidP="00920D03">
                            <w:pPr>
                              <w:pStyle w:val="ConsPlusTitle"/>
                              <w:jc w:val="both"/>
                              <w:rPr>
                                <w:b w:val="0"/>
                                <w:sz w:val="28"/>
                                <w:szCs w:val="28"/>
                              </w:rPr>
                            </w:pPr>
                            <w:r w:rsidRPr="00920D03">
                              <w:rPr>
                                <w:b w:val="0"/>
                                <w:sz w:val="28"/>
                                <w:szCs w:val="28"/>
                              </w:rPr>
                              <w:t xml:space="preserve">и утверждения плана финансово – </w:t>
                            </w:r>
                          </w:p>
                          <w:p w:rsidR="00920D03" w:rsidRPr="00920D03" w:rsidRDefault="00920D03" w:rsidP="00920D03">
                            <w:pPr>
                              <w:pStyle w:val="ConsPlusTitle"/>
                              <w:jc w:val="both"/>
                              <w:rPr>
                                <w:b w:val="0"/>
                                <w:sz w:val="28"/>
                                <w:szCs w:val="28"/>
                              </w:rPr>
                            </w:pPr>
                            <w:r>
                              <w:rPr>
                                <w:b w:val="0"/>
                                <w:sz w:val="28"/>
                                <w:szCs w:val="28"/>
                              </w:rPr>
                              <w:t xml:space="preserve">хозяйственной деятельности </w:t>
                            </w:r>
                            <w:proofErr w:type="gramStart"/>
                            <w:r w:rsidRPr="00920D03">
                              <w:rPr>
                                <w:b w:val="0"/>
                                <w:sz w:val="28"/>
                                <w:szCs w:val="28"/>
                              </w:rPr>
                              <w:t>муниципальных</w:t>
                            </w:r>
                            <w:proofErr w:type="gramEnd"/>
                            <w:r w:rsidRPr="00920D03">
                              <w:rPr>
                                <w:b w:val="0"/>
                                <w:sz w:val="28"/>
                                <w:szCs w:val="28"/>
                              </w:rPr>
                              <w:t xml:space="preserve"> </w:t>
                            </w:r>
                          </w:p>
                          <w:p w:rsidR="00920D03" w:rsidRPr="00920D03" w:rsidRDefault="00920D03" w:rsidP="00920D03">
                            <w:pPr>
                              <w:pStyle w:val="ConsPlusTitle"/>
                              <w:jc w:val="both"/>
                              <w:rPr>
                                <w:b w:val="0"/>
                                <w:sz w:val="28"/>
                                <w:szCs w:val="28"/>
                              </w:rPr>
                            </w:pPr>
                            <w:r w:rsidRPr="00920D03">
                              <w:rPr>
                                <w:b w:val="0"/>
                                <w:sz w:val="28"/>
                                <w:szCs w:val="28"/>
                              </w:rPr>
                              <w:t xml:space="preserve">бюджетных и автономных учреждений </w:t>
                            </w:r>
                          </w:p>
                          <w:p w:rsidR="00920D03" w:rsidRPr="00920D03" w:rsidRDefault="00920D03" w:rsidP="00920D03">
                            <w:pPr>
                              <w:pStyle w:val="ConsPlusTitle"/>
                              <w:jc w:val="both"/>
                              <w:rPr>
                                <w:b w:val="0"/>
                                <w:sz w:val="28"/>
                                <w:szCs w:val="28"/>
                              </w:rPr>
                            </w:pPr>
                            <w:proofErr w:type="spellStart"/>
                            <w:r w:rsidRPr="00920D03">
                              <w:rPr>
                                <w:b w:val="0"/>
                                <w:sz w:val="28"/>
                                <w:szCs w:val="28"/>
                              </w:rPr>
                              <w:t>Яргомжского</w:t>
                            </w:r>
                            <w:proofErr w:type="spellEnd"/>
                            <w:r w:rsidRPr="00920D03">
                              <w:rPr>
                                <w:b w:val="0"/>
                                <w:sz w:val="28"/>
                                <w:szCs w:val="28"/>
                              </w:rPr>
                              <w:t xml:space="preserve"> сельского поселения </w:t>
                            </w:r>
                          </w:p>
                          <w:p w:rsidR="00920D03" w:rsidRDefault="00920D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6.1pt;margin-top:2.4pt;width:287.15pt;height:9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" stroked="f">
                <v:textbox>
                  <w:txbxContent>
                    <w:p w:rsidR="00920D03" w:rsidRPr="00920D03" w:rsidRDefault="00920D03" w:rsidP="00920D03">
                      <w:pPr>
                        <w:pStyle w:val="ConsPlusTitle"/>
                        <w:jc w:val="both"/>
                        <w:rPr>
                          <w:b w:val="0"/>
                          <w:sz w:val="28"/>
                          <w:szCs w:val="28"/>
                        </w:rPr>
                      </w:pPr>
                      <w:r w:rsidRPr="00920D03">
                        <w:rPr>
                          <w:b w:val="0"/>
                          <w:sz w:val="28"/>
                          <w:szCs w:val="28"/>
                        </w:rPr>
                        <w:t xml:space="preserve">Об утверждении Порядка составления </w:t>
                      </w:r>
                    </w:p>
                    <w:p w:rsidR="00920D03" w:rsidRPr="00920D03" w:rsidRDefault="00920D03" w:rsidP="00920D03">
                      <w:pPr>
                        <w:pStyle w:val="ConsPlusTitle"/>
                        <w:jc w:val="both"/>
                        <w:rPr>
                          <w:b w:val="0"/>
                          <w:sz w:val="28"/>
                          <w:szCs w:val="28"/>
                        </w:rPr>
                      </w:pPr>
                      <w:r w:rsidRPr="00920D03">
                        <w:rPr>
                          <w:b w:val="0"/>
                          <w:sz w:val="28"/>
                          <w:szCs w:val="28"/>
                        </w:rPr>
                        <w:t xml:space="preserve">и утверждения плана финансово – </w:t>
                      </w:r>
                    </w:p>
                    <w:p w:rsidR="00920D03" w:rsidRPr="00920D03" w:rsidRDefault="00920D03" w:rsidP="00920D03">
                      <w:pPr>
                        <w:pStyle w:val="ConsPlusTitle"/>
                        <w:jc w:val="both"/>
                        <w:rPr>
                          <w:b w:val="0"/>
                          <w:sz w:val="28"/>
                          <w:szCs w:val="28"/>
                        </w:rPr>
                      </w:pPr>
                      <w:r>
                        <w:rPr>
                          <w:b w:val="0"/>
                          <w:sz w:val="28"/>
                          <w:szCs w:val="28"/>
                        </w:rPr>
                        <w:t xml:space="preserve">хозяйственной деятельности </w:t>
                      </w:r>
                      <w:proofErr w:type="gramStart"/>
                      <w:r w:rsidRPr="00920D03">
                        <w:rPr>
                          <w:b w:val="0"/>
                          <w:sz w:val="28"/>
                          <w:szCs w:val="28"/>
                        </w:rPr>
                        <w:t>муниципальных</w:t>
                      </w:r>
                      <w:proofErr w:type="gramEnd"/>
                      <w:r w:rsidRPr="00920D03">
                        <w:rPr>
                          <w:b w:val="0"/>
                          <w:sz w:val="28"/>
                          <w:szCs w:val="28"/>
                        </w:rPr>
                        <w:t xml:space="preserve"> </w:t>
                      </w:r>
                    </w:p>
                    <w:p w:rsidR="00920D03" w:rsidRPr="00920D03" w:rsidRDefault="00920D03" w:rsidP="00920D03">
                      <w:pPr>
                        <w:pStyle w:val="ConsPlusTitle"/>
                        <w:jc w:val="both"/>
                        <w:rPr>
                          <w:b w:val="0"/>
                          <w:sz w:val="28"/>
                          <w:szCs w:val="28"/>
                        </w:rPr>
                      </w:pPr>
                      <w:r w:rsidRPr="00920D03">
                        <w:rPr>
                          <w:b w:val="0"/>
                          <w:sz w:val="28"/>
                          <w:szCs w:val="28"/>
                        </w:rPr>
                        <w:t xml:space="preserve">бюджетных и автономных учреждений </w:t>
                      </w:r>
                    </w:p>
                    <w:p w:rsidR="00920D03" w:rsidRPr="00920D03" w:rsidRDefault="00920D03" w:rsidP="00920D03">
                      <w:pPr>
                        <w:pStyle w:val="ConsPlusTitle"/>
                        <w:jc w:val="both"/>
                        <w:rPr>
                          <w:b w:val="0"/>
                          <w:sz w:val="28"/>
                          <w:szCs w:val="28"/>
                        </w:rPr>
                      </w:pPr>
                      <w:proofErr w:type="spellStart"/>
                      <w:r w:rsidRPr="00920D03">
                        <w:rPr>
                          <w:b w:val="0"/>
                          <w:sz w:val="28"/>
                          <w:szCs w:val="28"/>
                        </w:rPr>
                        <w:t>Яргомжского</w:t>
                      </w:r>
                      <w:proofErr w:type="spellEnd"/>
                      <w:r w:rsidRPr="00920D03">
                        <w:rPr>
                          <w:b w:val="0"/>
                          <w:sz w:val="28"/>
                          <w:szCs w:val="28"/>
                        </w:rPr>
                        <w:t xml:space="preserve"> сельского поселения </w:t>
                      </w:r>
                    </w:p>
                    <w:p w:rsidR="00920D03" w:rsidRDefault="00920D03"/>
                  </w:txbxContent>
                </v:textbox>
              </v:shape>
            </w:pict>
          </mc:Fallback>
        </mc:AlternateContent>
      </w:r>
    </w:p>
    <w:p w:rsidR="00920D03" w:rsidRDefault="00920D03" w:rsidP="00DB5893">
      <w:pPr>
        <w:pStyle w:val="ConsPlusTitle"/>
        <w:rPr>
          <w:b w:val="0"/>
          <w:sz w:val="26"/>
          <w:szCs w:val="26"/>
        </w:rPr>
      </w:pPr>
    </w:p>
    <w:p w:rsidR="00920D03" w:rsidRDefault="00920D03" w:rsidP="00DB5893">
      <w:pPr>
        <w:pStyle w:val="ConsPlusTitle"/>
        <w:rPr>
          <w:b w:val="0"/>
          <w:sz w:val="26"/>
          <w:szCs w:val="26"/>
        </w:rPr>
      </w:pPr>
    </w:p>
    <w:p w:rsidR="00920D03" w:rsidRDefault="00920D03" w:rsidP="00DB5893">
      <w:pPr>
        <w:pStyle w:val="ConsPlusTitle"/>
        <w:rPr>
          <w:b w:val="0"/>
          <w:sz w:val="26"/>
          <w:szCs w:val="26"/>
        </w:rPr>
      </w:pPr>
    </w:p>
    <w:p w:rsidR="00920D03" w:rsidRDefault="00920D03" w:rsidP="00DB5893">
      <w:pPr>
        <w:pStyle w:val="ConsPlusTitle"/>
        <w:rPr>
          <w:b w:val="0"/>
          <w:i/>
          <w:sz w:val="26"/>
          <w:szCs w:val="26"/>
        </w:rPr>
      </w:pPr>
    </w:p>
    <w:p w:rsidR="00920D03" w:rsidRDefault="00920D03" w:rsidP="00DB5893">
      <w:pPr>
        <w:pStyle w:val="ConsPlusTitle"/>
        <w:rPr>
          <w:b w:val="0"/>
          <w:i/>
          <w:sz w:val="26"/>
          <w:szCs w:val="26"/>
        </w:rPr>
      </w:pPr>
    </w:p>
    <w:p w:rsidR="00920D03" w:rsidRPr="00973965" w:rsidRDefault="00920D03" w:rsidP="00DB5893">
      <w:pPr>
        <w:pStyle w:val="ConsPlusTitle"/>
        <w:rPr>
          <w:b w:val="0"/>
          <w:i/>
          <w:sz w:val="26"/>
          <w:szCs w:val="26"/>
        </w:rPr>
      </w:pPr>
    </w:p>
    <w:p w:rsidR="00DB5893" w:rsidRPr="00920D03" w:rsidRDefault="00DB5893" w:rsidP="00DB5893">
      <w:pPr>
        <w:pStyle w:val="ConsPlusTitle"/>
        <w:ind w:firstLine="708"/>
        <w:jc w:val="both"/>
        <w:rPr>
          <w:b w:val="0"/>
          <w:sz w:val="28"/>
          <w:szCs w:val="28"/>
        </w:rPr>
      </w:pPr>
      <w:r w:rsidRPr="00920D03">
        <w:rPr>
          <w:b w:val="0"/>
          <w:sz w:val="28"/>
          <w:szCs w:val="28"/>
        </w:rPr>
        <w:t xml:space="preserve">В соответствии с приказом Министерства финансов Российской Федерации от 31 августа  2018 года № 186н «О требованиях к составлению и утверждению плана финансово – хозяйственной деятельности государственного (муниципального) учреждения», Администрация </w:t>
      </w:r>
      <w:proofErr w:type="spellStart"/>
      <w:r w:rsidRPr="00920D03">
        <w:rPr>
          <w:b w:val="0"/>
          <w:sz w:val="28"/>
          <w:szCs w:val="28"/>
        </w:rPr>
        <w:t>Яргомжского</w:t>
      </w:r>
      <w:proofErr w:type="spellEnd"/>
      <w:r w:rsidRPr="00920D03">
        <w:rPr>
          <w:b w:val="0"/>
          <w:sz w:val="28"/>
          <w:szCs w:val="28"/>
        </w:rPr>
        <w:t xml:space="preserve"> сельского поселения</w:t>
      </w:r>
    </w:p>
    <w:p w:rsidR="00DB5893" w:rsidRPr="00920D03" w:rsidRDefault="00DB5893" w:rsidP="00DB5893">
      <w:pPr>
        <w:pStyle w:val="ConsPlusTitle"/>
        <w:ind w:firstLine="708"/>
        <w:jc w:val="both"/>
        <w:rPr>
          <w:b w:val="0"/>
          <w:sz w:val="28"/>
          <w:szCs w:val="28"/>
        </w:rPr>
      </w:pPr>
    </w:p>
    <w:p w:rsidR="00DB5893" w:rsidRPr="00920D03" w:rsidRDefault="00DB5893" w:rsidP="00DB5893">
      <w:pPr>
        <w:pStyle w:val="ConsPlusNormal"/>
        <w:ind w:firstLine="540"/>
        <w:jc w:val="both"/>
        <w:rPr>
          <w:sz w:val="28"/>
          <w:szCs w:val="28"/>
        </w:rPr>
      </w:pPr>
      <w:r w:rsidRPr="00920D03">
        <w:rPr>
          <w:sz w:val="28"/>
          <w:szCs w:val="28"/>
        </w:rPr>
        <w:t>ПОСТАНОВЛЯЕТ:</w:t>
      </w:r>
    </w:p>
    <w:p w:rsidR="00DB5893" w:rsidRPr="00920D03" w:rsidRDefault="00DB5893" w:rsidP="00DB5893">
      <w:pPr>
        <w:pStyle w:val="ConsPlusNormal"/>
        <w:ind w:firstLine="540"/>
        <w:jc w:val="both"/>
        <w:rPr>
          <w:sz w:val="28"/>
          <w:szCs w:val="28"/>
        </w:rPr>
      </w:pPr>
    </w:p>
    <w:p w:rsidR="00DB5893" w:rsidRPr="00920D03" w:rsidRDefault="00DB5893" w:rsidP="00DB5893">
      <w:pPr>
        <w:pStyle w:val="ConsPlusNormal"/>
        <w:ind w:firstLine="540"/>
        <w:jc w:val="both"/>
        <w:rPr>
          <w:i/>
          <w:sz w:val="28"/>
          <w:szCs w:val="28"/>
        </w:rPr>
      </w:pPr>
      <w:r w:rsidRPr="00920D03">
        <w:rPr>
          <w:sz w:val="28"/>
          <w:szCs w:val="28"/>
        </w:rPr>
        <w:t xml:space="preserve">1. Утвердить прилагаемый </w:t>
      </w:r>
      <w:hyperlink w:anchor="P34" w:history="1">
        <w:r w:rsidRPr="00920D03">
          <w:rPr>
            <w:sz w:val="28"/>
            <w:szCs w:val="28"/>
          </w:rPr>
          <w:t>Порядок</w:t>
        </w:r>
      </w:hyperlink>
      <w:r w:rsidRPr="00920D03">
        <w:rPr>
          <w:sz w:val="28"/>
          <w:szCs w:val="28"/>
        </w:rPr>
        <w:t xml:space="preserve"> составления и утверждения плана финансово-хозяйственной деятельности муниципальных бюджетных и автономных учреждений </w:t>
      </w:r>
      <w:proofErr w:type="spellStart"/>
      <w:r w:rsidRPr="00920D03">
        <w:rPr>
          <w:sz w:val="28"/>
          <w:szCs w:val="28"/>
        </w:rPr>
        <w:t>Яргомжского</w:t>
      </w:r>
      <w:proofErr w:type="spellEnd"/>
      <w:r w:rsidRPr="00920D03">
        <w:rPr>
          <w:sz w:val="28"/>
          <w:szCs w:val="28"/>
        </w:rPr>
        <w:t xml:space="preserve"> сельского поселения</w:t>
      </w:r>
      <w:r w:rsidRPr="00920D03">
        <w:rPr>
          <w:i/>
          <w:sz w:val="28"/>
          <w:szCs w:val="28"/>
        </w:rPr>
        <w:t>.</w:t>
      </w:r>
    </w:p>
    <w:p w:rsidR="00DB5893" w:rsidRPr="00920D03" w:rsidRDefault="00DB5893" w:rsidP="00DB5893">
      <w:pPr>
        <w:pStyle w:val="ConsPlusNormal"/>
        <w:ind w:firstLine="540"/>
        <w:jc w:val="both"/>
        <w:rPr>
          <w:sz w:val="28"/>
          <w:szCs w:val="28"/>
        </w:rPr>
      </w:pPr>
      <w:r w:rsidRPr="00920D03">
        <w:rPr>
          <w:sz w:val="28"/>
          <w:szCs w:val="28"/>
        </w:rPr>
        <w:t xml:space="preserve">2. Признать утратившими силу постановление Администрации </w:t>
      </w:r>
      <w:proofErr w:type="spellStart"/>
      <w:r w:rsidRPr="00920D03">
        <w:rPr>
          <w:sz w:val="28"/>
          <w:szCs w:val="28"/>
        </w:rPr>
        <w:t>Яргомжского</w:t>
      </w:r>
      <w:proofErr w:type="spellEnd"/>
      <w:r w:rsidRPr="00920D03">
        <w:rPr>
          <w:sz w:val="28"/>
          <w:szCs w:val="28"/>
        </w:rPr>
        <w:t xml:space="preserve"> сельского поселения от 09.01.2020 № 1 «Об утверждении Порядка плана финансово – хозяйственной деятельности муниципальных учреждений </w:t>
      </w:r>
      <w:proofErr w:type="spellStart"/>
      <w:r w:rsidRPr="00920D03">
        <w:rPr>
          <w:sz w:val="28"/>
          <w:szCs w:val="28"/>
        </w:rPr>
        <w:t>Яргомжского</w:t>
      </w:r>
      <w:proofErr w:type="spellEnd"/>
      <w:r w:rsidRPr="00920D03">
        <w:rPr>
          <w:sz w:val="28"/>
          <w:szCs w:val="28"/>
        </w:rPr>
        <w:t xml:space="preserve"> сельского поселения»;</w:t>
      </w:r>
    </w:p>
    <w:p w:rsidR="00DB5893" w:rsidRPr="00920D03" w:rsidRDefault="00DB5893" w:rsidP="00DB5893">
      <w:pPr>
        <w:pStyle w:val="ConsPlusNormal"/>
        <w:ind w:firstLine="540"/>
        <w:jc w:val="both"/>
        <w:rPr>
          <w:sz w:val="28"/>
          <w:szCs w:val="28"/>
        </w:rPr>
      </w:pPr>
      <w:r w:rsidRPr="00920D03">
        <w:rPr>
          <w:sz w:val="28"/>
          <w:szCs w:val="28"/>
        </w:rPr>
        <w:t xml:space="preserve">3. </w:t>
      </w:r>
      <w:proofErr w:type="gramStart"/>
      <w:r w:rsidRPr="00920D03">
        <w:rPr>
          <w:sz w:val="28"/>
          <w:szCs w:val="28"/>
        </w:rPr>
        <w:t>Контроль за</w:t>
      </w:r>
      <w:proofErr w:type="gramEnd"/>
      <w:r w:rsidRPr="00920D03">
        <w:rPr>
          <w:sz w:val="28"/>
          <w:szCs w:val="28"/>
        </w:rPr>
        <w:t xml:space="preserve"> выполнением постановления возложить на старшего инспектора Администрации </w:t>
      </w:r>
      <w:proofErr w:type="spellStart"/>
      <w:r w:rsidRPr="00920D03">
        <w:rPr>
          <w:sz w:val="28"/>
          <w:szCs w:val="28"/>
        </w:rPr>
        <w:t>Яргомжского</w:t>
      </w:r>
      <w:proofErr w:type="spellEnd"/>
      <w:r w:rsidRPr="00920D03">
        <w:rPr>
          <w:sz w:val="28"/>
          <w:szCs w:val="28"/>
        </w:rPr>
        <w:t xml:space="preserve"> сельского поселения </w:t>
      </w:r>
      <w:proofErr w:type="spellStart"/>
      <w:r w:rsidRPr="00920D03">
        <w:rPr>
          <w:sz w:val="28"/>
          <w:szCs w:val="28"/>
        </w:rPr>
        <w:t>Каргичеву</w:t>
      </w:r>
      <w:proofErr w:type="spellEnd"/>
      <w:r w:rsidRPr="00920D03">
        <w:rPr>
          <w:sz w:val="28"/>
          <w:szCs w:val="28"/>
        </w:rPr>
        <w:t xml:space="preserve"> Л.А.. </w:t>
      </w:r>
    </w:p>
    <w:p w:rsidR="00DB5893" w:rsidRPr="00920D03" w:rsidRDefault="00DB5893" w:rsidP="00DB5893">
      <w:pPr>
        <w:jc w:val="both"/>
        <w:rPr>
          <w:sz w:val="28"/>
          <w:szCs w:val="28"/>
        </w:rPr>
      </w:pPr>
      <w:r w:rsidRPr="00920D03">
        <w:rPr>
          <w:sz w:val="28"/>
          <w:szCs w:val="28"/>
        </w:rPr>
        <w:t xml:space="preserve">       4. Настоящее постановление  вступает в силу после официального опубликования в информационном вестнике «</w:t>
      </w:r>
      <w:proofErr w:type="spellStart"/>
      <w:r w:rsidRPr="00920D03">
        <w:rPr>
          <w:sz w:val="28"/>
          <w:szCs w:val="28"/>
        </w:rPr>
        <w:t>Яргомж</w:t>
      </w:r>
      <w:proofErr w:type="spellEnd"/>
      <w:r w:rsidRPr="00920D03">
        <w:rPr>
          <w:sz w:val="28"/>
          <w:szCs w:val="28"/>
        </w:rPr>
        <w:t xml:space="preserve">» и подлежит размещению на официальном сайте Администрации </w:t>
      </w:r>
      <w:proofErr w:type="spellStart"/>
      <w:r w:rsidRPr="00920D03">
        <w:rPr>
          <w:sz w:val="28"/>
          <w:szCs w:val="28"/>
        </w:rPr>
        <w:t>Яргомжского</w:t>
      </w:r>
      <w:proofErr w:type="spellEnd"/>
      <w:r w:rsidRPr="00920D03">
        <w:rPr>
          <w:sz w:val="28"/>
          <w:szCs w:val="28"/>
        </w:rPr>
        <w:t xml:space="preserve"> сельского поселения  в  информационно-телекоммуникационной сети «Интернет».    </w:t>
      </w:r>
    </w:p>
    <w:p w:rsidR="00DB5893" w:rsidRPr="00920D03" w:rsidRDefault="00DB5893" w:rsidP="00DB5893">
      <w:pPr>
        <w:pStyle w:val="ConsPlusNormal"/>
        <w:ind w:firstLine="540"/>
        <w:jc w:val="both"/>
        <w:rPr>
          <w:sz w:val="28"/>
          <w:szCs w:val="28"/>
        </w:rPr>
      </w:pPr>
      <w:r w:rsidRPr="00920D03">
        <w:rPr>
          <w:sz w:val="28"/>
          <w:szCs w:val="28"/>
        </w:rPr>
        <w:t xml:space="preserve">5. Постановление распространяется на правоотношения, возникшие при составлении планов финансово-хозяйственной деятельности муниципальных учреждений </w:t>
      </w:r>
      <w:proofErr w:type="spellStart"/>
      <w:r w:rsidRPr="00920D03">
        <w:rPr>
          <w:sz w:val="28"/>
          <w:szCs w:val="28"/>
        </w:rPr>
        <w:t>Яргомжского</w:t>
      </w:r>
      <w:proofErr w:type="spellEnd"/>
      <w:r w:rsidRPr="00920D03">
        <w:rPr>
          <w:sz w:val="28"/>
          <w:szCs w:val="28"/>
        </w:rPr>
        <w:t xml:space="preserve">  сельского поселения на 2024 год и плановый период 2025 и 2026 годов.</w:t>
      </w:r>
    </w:p>
    <w:p w:rsidR="00DB5893" w:rsidRPr="00920D03" w:rsidRDefault="00DB5893" w:rsidP="00DB5893">
      <w:pPr>
        <w:pStyle w:val="ConsPlusNormal"/>
        <w:ind w:firstLine="540"/>
        <w:jc w:val="both"/>
        <w:rPr>
          <w:sz w:val="28"/>
          <w:szCs w:val="28"/>
        </w:rPr>
      </w:pPr>
    </w:p>
    <w:p w:rsidR="00DB5893" w:rsidRPr="00920D03" w:rsidRDefault="00DB5893" w:rsidP="00DB5893">
      <w:pPr>
        <w:pStyle w:val="ConsPlusNormal"/>
        <w:ind w:firstLine="540"/>
        <w:jc w:val="both"/>
        <w:rPr>
          <w:sz w:val="28"/>
          <w:szCs w:val="28"/>
        </w:rPr>
      </w:pPr>
    </w:p>
    <w:p w:rsidR="00DB5893" w:rsidRPr="00920D03" w:rsidRDefault="00DB5893" w:rsidP="00DB5893">
      <w:pPr>
        <w:pStyle w:val="ConsPlusTitle"/>
        <w:jc w:val="both"/>
        <w:rPr>
          <w:b w:val="0"/>
          <w:sz w:val="28"/>
          <w:szCs w:val="28"/>
        </w:rPr>
      </w:pPr>
      <w:r w:rsidRPr="00920D03">
        <w:rPr>
          <w:b w:val="0"/>
          <w:sz w:val="28"/>
          <w:szCs w:val="28"/>
        </w:rPr>
        <w:t xml:space="preserve">Глава </w:t>
      </w:r>
      <w:proofErr w:type="spellStart"/>
      <w:r w:rsidRPr="00920D03">
        <w:rPr>
          <w:b w:val="0"/>
          <w:sz w:val="28"/>
          <w:szCs w:val="28"/>
        </w:rPr>
        <w:t>Яргомжского</w:t>
      </w:r>
      <w:proofErr w:type="spellEnd"/>
      <w:r w:rsidRPr="00920D03">
        <w:rPr>
          <w:b w:val="0"/>
          <w:sz w:val="28"/>
          <w:szCs w:val="28"/>
        </w:rPr>
        <w:t xml:space="preserve"> </w:t>
      </w:r>
    </w:p>
    <w:p w:rsidR="00DB5893" w:rsidRPr="00920D03" w:rsidRDefault="00DB5893" w:rsidP="00DB5893">
      <w:pPr>
        <w:pStyle w:val="ConsPlusTitle"/>
        <w:jc w:val="both"/>
        <w:rPr>
          <w:b w:val="0"/>
          <w:sz w:val="28"/>
          <w:szCs w:val="28"/>
        </w:rPr>
      </w:pPr>
      <w:r w:rsidRPr="00920D03">
        <w:rPr>
          <w:b w:val="0"/>
          <w:sz w:val="28"/>
          <w:szCs w:val="28"/>
        </w:rPr>
        <w:t xml:space="preserve">сельского поселения                                                  О.А. </w:t>
      </w:r>
      <w:proofErr w:type="spellStart"/>
      <w:r w:rsidRPr="00920D03">
        <w:rPr>
          <w:b w:val="0"/>
          <w:sz w:val="28"/>
          <w:szCs w:val="28"/>
        </w:rPr>
        <w:t>Каргичева</w:t>
      </w:r>
      <w:proofErr w:type="spellEnd"/>
    </w:p>
    <w:p w:rsidR="00DB5893" w:rsidRPr="00973965" w:rsidRDefault="00DB5893" w:rsidP="00DB5893">
      <w:pPr>
        <w:pStyle w:val="ConsPlusTitle"/>
        <w:jc w:val="both"/>
        <w:rPr>
          <w:b w:val="0"/>
          <w:sz w:val="26"/>
          <w:szCs w:val="26"/>
        </w:rPr>
      </w:pPr>
      <w:bookmarkStart w:id="0" w:name="_GoBack"/>
      <w:bookmarkEnd w:id="0"/>
    </w:p>
    <w:p w:rsidR="00DB5893" w:rsidRPr="00973965" w:rsidRDefault="00DB5893" w:rsidP="00DB5893">
      <w:pPr>
        <w:pStyle w:val="ConsPlusNormal"/>
        <w:jc w:val="right"/>
        <w:rPr>
          <w:sz w:val="26"/>
          <w:szCs w:val="26"/>
        </w:rPr>
      </w:pPr>
      <w:r w:rsidRPr="00973965">
        <w:rPr>
          <w:sz w:val="26"/>
          <w:szCs w:val="26"/>
        </w:rPr>
        <w:lastRenderedPageBreak/>
        <w:t>УТВЕРЖДЕН</w:t>
      </w:r>
    </w:p>
    <w:p w:rsidR="00DB5893" w:rsidRPr="00973965" w:rsidRDefault="00DB5893" w:rsidP="00DB5893">
      <w:pPr>
        <w:pStyle w:val="ConsPlusNormal"/>
        <w:jc w:val="right"/>
        <w:rPr>
          <w:sz w:val="26"/>
          <w:szCs w:val="26"/>
        </w:rPr>
      </w:pPr>
      <w:r w:rsidRPr="00973965">
        <w:rPr>
          <w:sz w:val="26"/>
          <w:szCs w:val="26"/>
        </w:rPr>
        <w:t xml:space="preserve">                                                          постановлением Администрации </w:t>
      </w:r>
    </w:p>
    <w:p w:rsidR="00DB5893" w:rsidRPr="00973965" w:rsidRDefault="00DB5893" w:rsidP="00DB5893">
      <w:pPr>
        <w:pStyle w:val="ConsPlusNormal"/>
        <w:jc w:val="right"/>
        <w:rPr>
          <w:i/>
          <w:sz w:val="26"/>
          <w:szCs w:val="26"/>
        </w:rPr>
      </w:pPr>
      <w:r w:rsidRPr="00973965">
        <w:rPr>
          <w:sz w:val="26"/>
          <w:szCs w:val="26"/>
        </w:rPr>
        <w:t xml:space="preserve">                                                         </w:t>
      </w:r>
      <w:proofErr w:type="spellStart"/>
      <w:r w:rsidRPr="00973965">
        <w:rPr>
          <w:sz w:val="26"/>
          <w:szCs w:val="26"/>
        </w:rPr>
        <w:t>Яргомжского</w:t>
      </w:r>
      <w:proofErr w:type="spellEnd"/>
      <w:r w:rsidRPr="00973965">
        <w:rPr>
          <w:sz w:val="26"/>
          <w:szCs w:val="26"/>
        </w:rPr>
        <w:t xml:space="preserve">  сельского поселения </w:t>
      </w:r>
    </w:p>
    <w:p w:rsidR="00DB5893" w:rsidRPr="00973965" w:rsidRDefault="001C33BA" w:rsidP="00DB5893">
      <w:pPr>
        <w:pStyle w:val="ConsPlusNormal"/>
        <w:jc w:val="right"/>
        <w:rPr>
          <w:sz w:val="26"/>
          <w:szCs w:val="26"/>
        </w:rPr>
      </w:pPr>
      <w:r>
        <w:rPr>
          <w:sz w:val="26"/>
          <w:szCs w:val="26"/>
        </w:rPr>
        <w:t xml:space="preserve"> от 23.05</w:t>
      </w:r>
      <w:r w:rsidR="00DB5893" w:rsidRPr="00973965">
        <w:rPr>
          <w:sz w:val="26"/>
          <w:szCs w:val="26"/>
        </w:rPr>
        <w:t>.202</w:t>
      </w:r>
      <w:r>
        <w:rPr>
          <w:sz w:val="26"/>
          <w:szCs w:val="26"/>
        </w:rPr>
        <w:t>4</w:t>
      </w:r>
      <w:r w:rsidR="00DB5893" w:rsidRPr="00973965">
        <w:rPr>
          <w:sz w:val="26"/>
          <w:szCs w:val="26"/>
        </w:rPr>
        <w:t xml:space="preserve"> №</w:t>
      </w:r>
      <w:r>
        <w:rPr>
          <w:sz w:val="26"/>
          <w:szCs w:val="26"/>
        </w:rPr>
        <w:t xml:space="preserve"> 44</w:t>
      </w:r>
    </w:p>
    <w:p w:rsidR="007C47B0" w:rsidRPr="004054DC" w:rsidRDefault="007C47B0" w:rsidP="007C47B0">
      <w:pPr>
        <w:pStyle w:val="ConsPlusNormal"/>
        <w:jc w:val="center"/>
        <w:rPr>
          <w:b/>
          <w:sz w:val="28"/>
          <w:szCs w:val="28"/>
        </w:rPr>
      </w:pPr>
      <w:bookmarkStart w:id="1" w:name="P34"/>
      <w:bookmarkEnd w:id="1"/>
      <w:r w:rsidRPr="004054DC">
        <w:rPr>
          <w:b/>
          <w:sz w:val="28"/>
          <w:szCs w:val="28"/>
        </w:rPr>
        <w:t xml:space="preserve">Порядок </w:t>
      </w:r>
    </w:p>
    <w:p w:rsidR="007C47B0" w:rsidRDefault="007C47B0" w:rsidP="007C47B0">
      <w:pPr>
        <w:pStyle w:val="ConsPlusNormal"/>
        <w:jc w:val="center"/>
        <w:rPr>
          <w:b/>
          <w:sz w:val="28"/>
          <w:szCs w:val="28"/>
        </w:rPr>
      </w:pPr>
      <w:r w:rsidRPr="00ED3142">
        <w:rPr>
          <w:b/>
          <w:sz w:val="28"/>
          <w:szCs w:val="28"/>
        </w:rPr>
        <w:t>составления и утверждения плана</w:t>
      </w:r>
    </w:p>
    <w:p w:rsidR="007C47B0" w:rsidRDefault="007C47B0" w:rsidP="007C47B0">
      <w:pPr>
        <w:pStyle w:val="ConsPlusNormal"/>
        <w:jc w:val="center"/>
        <w:rPr>
          <w:b/>
          <w:sz w:val="28"/>
          <w:szCs w:val="28"/>
        </w:rPr>
      </w:pPr>
      <w:r w:rsidRPr="00ED3142">
        <w:rPr>
          <w:b/>
          <w:sz w:val="28"/>
          <w:szCs w:val="28"/>
        </w:rPr>
        <w:t xml:space="preserve"> финансово – хозяйственной деятельности </w:t>
      </w:r>
      <w:proofErr w:type="gramStart"/>
      <w:r w:rsidRPr="00ED3142">
        <w:rPr>
          <w:b/>
          <w:sz w:val="28"/>
          <w:szCs w:val="28"/>
        </w:rPr>
        <w:t>муниципальных</w:t>
      </w:r>
      <w:proofErr w:type="gramEnd"/>
    </w:p>
    <w:p w:rsidR="007C47B0" w:rsidRPr="004054DC" w:rsidRDefault="007C47B0" w:rsidP="007C47B0">
      <w:pPr>
        <w:pStyle w:val="ConsPlusNormal"/>
        <w:jc w:val="center"/>
        <w:rPr>
          <w:b/>
          <w:sz w:val="28"/>
          <w:szCs w:val="28"/>
        </w:rPr>
      </w:pPr>
      <w:r w:rsidRPr="00ED3142">
        <w:rPr>
          <w:b/>
          <w:sz w:val="28"/>
          <w:szCs w:val="28"/>
        </w:rPr>
        <w:t xml:space="preserve"> бюджетных и автономных учреждений района</w:t>
      </w:r>
    </w:p>
    <w:p w:rsidR="007C47B0" w:rsidRPr="00BE621D" w:rsidRDefault="007C47B0" w:rsidP="007C47B0">
      <w:pPr>
        <w:pStyle w:val="ConsPlusNormal"/>
        <w:ind w:firstLine="540"/>
        <w:jc w:val="center"/>
        <w:rPr>
          <w:sz w:val="28"/>
          <w:szCs w:val="28"/>
        </w:rPr>
      </w:pPr>
      <w:r w:rsidRPr="00BE621D">
        <w:rPr>
          <w:sz w:val="28"/>
          <w:szCs w:val="28"/>
        </w:rPr>
        <w:t>(далее – Порядок)</w:t>
      </w:r>
    </w:p>
    <w:p w:rsidR="007C47B0" w:rsidRPr="009221DB" w:rsidRDefault="007C47B0" w:rsidP="007C47B0">
      <w:pPr>
        <w:pStyle w:val="ConsPlusNormal"/>
        <w:ind w:firstLine="540"/>
        <w:jc w:val="center"/>
        <w:rPr>
          <w:sz w:val="28"/>
          <w:szCs w:val="28"/>
        </w:rPr>
      </w:pPr>
    </w:p>
    <w:p w:rsidR="007C47B0" w:rsidRPr="009221DB" w:rsidRDefault="007C47B0" w:rsidP="007C47B0">
      <w:pPr>
        <w:pStyle w:val="ConsPlusNormal"/>
        <w:jc w:val="center"/>
        <w:rPr>
          <w:sz w:val="28"/>
          <w:szCs w:val="28"/>
        </w:rPr>
      </w:pPr>
      <w:r w:rsidRPr="009221DB">
        <w:rPr>
          <w:sz w:val="28"/>
          <w:szCs w:val="28"/>
        </w:rPr>
        <w:t>1. Общие положения</w:t>
      </w:r>
    </w:p>
    <w:p w:rsidR="007C47B0" w:rsidRPr="009221DB" w:rsidRDefault="007C47B0" w:rsidP="007C47B0">
      <w:pPr>
        <w:pStyle w:val="ConsPlusNormal"/>
        <w:ind w:firstLine="540"/>
        <w:jc w:val="both"/>
        <w:rPr>
          <w:sz w:val="28"/>
          <w:szCs w:val="28"/>
        </w:rPr>
      </w:pPr>
    </w:p>
    <w:p w:rsidR="007C47B0" w:rsidRPr="009221DB" w:rsidRDefault="007C47B0" w:rsidP="007C47B0">
      <w:pPr>
        <w:pStyle w:val="ConsPlusNormal"/>
        <w:ind w:firstLine="540"/>
        <w:jc w:val="both"/>
        <w:rPr>
          <w:sz w:val="28"/>
          <w:szCs w:val="28"/>
        </w:rPr>
      </w:pPr>
      <w:r w:rsidRPr="009221DB">
        <w:rPr>
          <w:sz w:val="28"/>
          <w:szCs w:val="28"/>
        </w:rPr>
        <w:t xml:space="preserve">1.1. Настоящий Порядок устанавливает </w:t>
      </w:r>
      <w:r>
        <w:rPr>
          <w:sz w:val="28"/>
          <w:szCs w:val="28"/>
        </w:rPr>
        <w:t>порядок</w:t>
      </w:r>
      <w:r w:rsidRPr="009221DB">
        <w:rPr>
          <w:sz w:val="28"/>
          <w:szCs w:val="28"/>
        </w:rPr>
        <w:t xml:space="preserve"> составлени</w:t>
      </w:r>
      <w:r>
        <w:rPr>
          <w:sz w:val="28"/>
          <w:szCs w:val="28"/>
        </w:rPr>
        <w:t>я</w:t>
      </w:r>
      <w:r w:rsidRPr="009221DB">
        <w:rPr>
          <w:sz w:val="28"/>
          <w:szCs w:val="28"/>
        </w:rPr>
        <w:t xml:space="preserve"> и утверждени</w:t>
      </w:r>
      <w:r>
        <w:rPr>
          <w:sz w:val="28"/>
          <w:szCs w:val="28"/>
        </w:rPr>
        <w:t>я</w:t>
      </w:r>
      <w:r w:rsidRPr="009221DB">
        <w:rPr>
          <w:sz w:val="28"/>
          <w:szCs w:val="28"/>
        </w:rPr>
        <w:t xml:space="preserve"> плана финансово-хозяйственной деятельности муниципального </w:t>
      </w:r>
      <w:r w:rsidRPr="00484BDA">
        <w:rPr>
          <w:sz w:val="28"/>
          <w:szCs w:val="28"/>
        </w:rPr>
        <w:t>бюджетн</w:t>
      </w:r>
      <w:r>
        <w:rPr>
          <w:sz w:val="28"/>
          <w:szCs w:val="28"/>
        </w:rPr>
        <w:t>ого</w:t>
      </w:r>
      <w:r w:rsidRPr="00484BDA">
        <w:rPr>
          <w:sz w:val="28"/>
          <w:szCs w:val="28"/>
        </w:rPr>
        <w:t xml:space="preserve"> и автономн</w:t>
      </w:r>
      <w:r>
        <w:rPr>
          <w:sz w:val="28"/>
          <w:szCs w:val="28"/>
        </w:rPr>
        <w:t>ого</w:t>
      </w:r>
      <w:r w:rsidRPr="00484BDA">
        <w:rPr>
          <w:sz w:val="28"/>
          <w:szCs w:val="28"/>
        </w:rPr>
        <w:t xml:space="preserve"> </w:t>
      </w:r>
      <w:r w:rsidRPr="009221DB">
        <w:rPr>
          <w:sz w:val="28"/>
          <w:szCs w:val="28"/>
        </w:rPr>
        <w:t xml:space="preserve">учреждения Череповецкого муниципального района (далее - План), функции и полномочия </w:t>
      </w:r>
      <w:proofErr w:type="gramStart"/>
      <w:r w:rsidRPr="009221DB">
        <w:rPr>
          <w:sz w:val="28"/>
          <w:szCs w:val="28"/>
        </w:rPr>
        <w:t>учредителя</w:t>
      </w:r>
      <w:proofErr w:type="gramEnd"/>
      <w:r w:rsidRPr="009221DB">
        <w:rPr>
          <w:sz w:val="28"/>
          <w:szCs w:val="28"/>
        </w:rPr>
        <w:t xml:space="preserve"> в отношении которого осуществляет администрация </w:t>
      </w:r>
      <w:r>
        <w:rPr>
          <w:sz w:val="28"/>
          <w:szCs w:val="28"/>
        </w:rPr>
        <w:t xml:space="preserve">Череповецкого муниципального </w:t>
      </w:r>
      <w:r w:rsidRPr="009221DB">
        <w:rPr>
          <w:sz w:val="28"/>
          <w:szCs w:val="28"/>
        </w:rPr>
        <w:t>района</w:t>
      </w:r>
      <w:r>
        <w:rPr>
          <w:sz w:val="28"/>
          <w:szCs w:val="28"/>
        </w:rPr>
        <w:t xml:space="preserve"> (далее – администрация района, учредитель)</w:t>
      </w:r>
      <w:r w:rsidRPr="009221DB">
        <w:rPr>
          <w:sz w:val="28"/>
          <w:szCs w:val="28"/>
        </w:rPr>
        <w:t>.</w:t>
      </w:r>
    </w:p>
    <w:p w:rsidR="007C47B0" w:rsidRPr="009221DB" w:rsidRDefault="007C47B0" w:rsidP="007C47B0">
      <w:pPr>
        <w:pStyle w:val="ConsPlusNormal"/>
        <w:ind w:firstLine="540"/>
        <w:jc w:val="both"/>
        <w:rPr>
          <w:sz w:val="28"/>
          <w:szCs w:val="28"/>
        </w:rPr>
      </w:pPr>
      <w:r w:rsidRPr="009221DB">
        <w:rPr>
          <w:sz w:val="28"/>
          <w:szCs w:val="28"/>
        </w:rPr>
        <w:t>1.2. Муниципальн</w:t>
      </w:r>
      <w:r>
        <w:rPr>
          <w:sz w:val="28"/>
          <w:szCs w:val="28"/>
        </w:rPr>
        <w:t>ые</w:t>
      </w:r>
      <w:r w:rsidRPr="009221DB">
        <w:rPr>
          <w:sz w:val="28"/>
          <w:szCs w:val="28"/>
        </w:rPr>
        <w:t xml:space="preserve"> бюджетн</w:t>
      </w:r>
      <w:r>
        <w:rPr>
          <w:sz w:val="28"/>
          <w:szCs w:val="28"/>
        </w:rPr>
        <w:t>ы</w:t>
      </w:r>
      <w:r w:rsidRPr="009221DB">
        <w:rPr>
          <w:sz w:val="28"/>
          <w:szCs w:val="28"/>
        </w:rPr>
        <w:t>е и автономн</w:t>
      </w:r>
      <w:r>
        <w:rPr>
          <w:sz w:val="28"/>
          <w:szCs w:val="28"/>
        </w:rPr>
        <w:t>ы</w:t>
      </w:r>
      <w:r w:rsidRPr="009221DB">
        <w:rPr>
          <w:sz w:val="28"/>
          <w:szCs w:val="28"/>
        </w:rPr>
        <w:t xml:space="preserve">е учреждения </w:t>
      </w:r>
      <w:r>
        <w:rPr>
          <w:sz w:val="28"/>
          <w:szCs w:val="28"/>
        </w:rPr>
        <w:t xml:space="preserve">района (далее-учреждение) </w:t>
      </w:r>
      <w:r w:rsidRPr="009221DB">
        <w:rPr>
          <w:sz w:val="28"/>
          <w:szCs w:val="28"/>
        </w:rPr>
        <w:t>составляют План в соответствии с настоящим Порядком</w:t>
      </w:r>
      <w:r>
        <w:rPr>
          <w:sz w:val="28"/>
          <w:szCs w:val="28"/>
        </w:rPr>
        <w:t>,</w:t>
      </w:r>
      <w:r w:rsidRPr="00C96533">
        <w:rPr>
          <w:sz w:val="28"/>
          <w:szCs w:val="28"/>
        </w:rPr>
        <w:t xml:space="preserve"> </w:t>
      </w:r>
      <w:r w:rsidRPr="00C871BC">
        <w:rPr>
          <w:sz w:val="28"/>
          <w:szCs w:val="28"/>
        </w:rPr>
        <w:t xml:space="preserve">по </w:t>
      </w:r>
      <w:r>
        <w:rPr>
          <w:sz w:val="28"/>
          <w:szCs w:val="28"/>
        </w:rPr>
        <w:t xml:space="preserve">форме согласно </w:t>
      </w:r>
      <w:hyperlink w:anchor="sub_1100" w:history="1">
        <w:r w:rsidRPr="00C871BC">
          <w:rPr>
            <w:sz w:val="28"/>
            <w:szCs w:val="28"/>
          </w:rPr>
          <w:t>приложени</w:t>
        </w:r>
        <w:r>
          <w:rPr>
            <w:sz w:val="28"/>
            <w:szCs w:val="28"/>
          </w:rPr>
          <w:t>ю 1</w:t>
        </w:r>
        <w:r w:rsidRPr="00C871BC">
          <w:rPr>
            <w:sz w:val="28"/>
            <w:szCs w:val="28"/>
          </w:rPr>
          <w:t xml:space="preserve"> </w:t>
        </w:r>
      </w:hyperlink>
      <w:r w:rsidRPr="00C871BC">
        <w:rPr>
          <w:sz w:val="28"/>
          <w:szCs w:val="28"/>
        </w:rPr>
        <w:t>к настоящ</w:t>
      </w:r>
      <w:r>
        <w:rPr>
          <w:sz w:val="28"/>
          <w:szCs w:val="28"/>
        </w:rPr>
        <w:t>ему</w:t>
      </w:r>
      <w:r w:rsidRPr="00C871BC">
        <w:rPr>
          <w:sz w:val="28"/>
          <w:szCs w:val="28"/>
        </w:rPr>
        <w:t xml:space="preserve"> </w:t>
      </w:r>
      <w:r>
        <w:rPr>
          <w:sz w:val="28"/>
          <w:szCs w:val="28"/>
        </w:rPr>
        <w:t>Порядку</w:t>
      </w:r>
      <w:r w:rsidRPr="009221DB">
        <w:rPr>
          <w:sz w:val="28"/>
          <w:szCs w:val="28"/>
        </w:rPr>
        <w:t>.</w:t>
      </w:r>
    </w:p>
    <w:p w:rsidR="007C47B0" w:rsidRDefault="007C47B0" w:rsidP="007C47B0">
      <w:pPr>
        <w:pStyle w:val="ConsPlusNormal"/>
        <w:ind w:firstLine="540"/>
        <w:jc w:val="both"/>
        <w:rPr>
          <w:sz w:val="28"/>
          <w:szCs w:val="28"/>
        </w:rPr>
      </w:pPr>
      <w:r w:rsidRPr="009221DB">
        <w:rPr>
          <w:sz w:val="28"/>
          <w:szCs w:val="28"/>
        </w:rPr>
        <w:t xml:space="preserve">1.3. План составляется </w:t>
      </w:r>
      <w:r>
        <w:rPr>
          <w:sz w:val="28"/>
          <w:szCs w:val="28"/>
        </w:rPr>
        <w:t xml:space="preserve">и утверждается </w:t>
      </w:r>
      <w:r w:rsidRPr="009221DB">
        <w:rPr>
          <w:sz w:val="28"/>
          <w:szCs w:val="28"/>
        </w:rPr>
        <w:t>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w:t>
      </w:r>
      <w:r w:rsidRPr="006C2A39">
        <w:t xml:space="preserve"> </w:t>
      </w:r>
      <w:r w:rsidRPr="006C2A39">
        <w:rPr>
          <w:sz w:val="28"/>
          <w:szCs w:val="28"/>
        </w:rPr>
        <w:t xml:space="preserve">и действует в течение срока действия </w:t>
      </w:r>
      <w:r>
        <w:rPr>
          <w:sz w:val="28"/>
          <w:szCs w:val="28"/>
        </w:rPr>
        <w:t>решения</w:t>
      </w:r>
      <w:r w:rsidRPr="006C2A39">
        <w:rPr>
          <w:sz w:val="28"/>
          <w:szCs w:val="28"/>
        </w:rPr>
        <w:t xml:space="preserve"> о бюджете</w:t>
      </w:r>
      <w:r w:rsidRPr="009221DB">
        <w:rPr>
          <w:sz w:val="28"/>
          <w:szCs w:val="28"/>
        </w:rPr>
        <w:t>.</w:t>
      </w:r>
    </w:p>
    <w:p w:rsidR="007C47B0" w:rsidRPr="009221DB" w:rsidRDefault="007C47B0" w:rsidP="007C47B0">
      <w:pPr>
        <w:pStyle w:val="ConsPlusNormal"/>
        <w:ind w:firstLine="540"/>
        <w:jc w:val="both"/>
        <w:rPr>
          <w:sz w:val="28"/>
          <w:szCs w:val="28"/>
        </w:rPr>
      </w:pPr>
      <w:r>
        <w:rPr>
          <w:sz w:val="28"/>
          <w:szCs w:val="28"/>
        </w:rPr>
        <w:t>План вновь созданного учреждения составляется на текущий финансовый год и плановый период.</w:t>
      </w:r>
    </w:p>
    <w:p w:rsidR="007C47B0" w:rsidRDefault="007C47B0" w:rsidP="007C47B0">
      <w:pPr>
        <w:pStyle w:val="ConsPlusNormal"/>
        <w:ind w:firstLine="540"/>
        <w:jc w:val="both"/>
        <w:rPr>
          <w:sz w:val="28"/>
          <w:szCs w:val="28"/>
        </w:rPr>
      </w:pPr>
      <w:r>
        <w:rPr>
          <w:sz w:val="28"/>
          <w:szCs w:val="28"/>
        </w:rPr>
        <w:t xml:space="preserve">1.4. </w:t>
      </w:r>
      <w:r w:rsidRPr="00693C48">
        <w:rPr>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r>
        <w:rPr>
          <w:sz w:val="28"/>
          <w:szCs w:val="28"/>
        </w:rPr>
        <w:t>пунктом 1.3</w:t>
      </w:r>
      <w:r w:rsidRPr="00693C48">
        <w:rPr>
          <w:sz w:val="28"/>
          <w:szCs w:val="28"/>
        </w:rPr>
        <w:t>, показатели Плана утверждаются на период, превышающий указанный срок.</w:t>
      </w:r>
    </w:p>
    <w:p w:rsidR="007C47B0" w:rsidRDefault="007C47B0" w:rsidP="007C47B0">
      <w:pPr>
        <w:pStyle w:val="ConsPlusNormal"/>
        <w:ind w:firstLine="540"/>
        <w:jc w:val="both"/>
        <w:rPr>
          <w:sz w:val="28"/>
          <w:szCs w:val="28"/>
        </w:rPr>
      </w:pPr>
      <w:r>
        <w:rPr>
          <w:sz w:val="28"/>
          <w:szCs w:val="28"/>
        </w:rPr>
        <w:t xml:space="preserve">1.5. </w:t>
      </w:r>
      <w:r w:rsidRPr="001B010A">
        <w:rPr>
          <w:sz w:val="28"/>
          <w:szCs w:val="28"/>
        </w:rPr>
        <w:t>Составление 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7C47B0" w:rsidRPr="009221DB" w:rsidRDefault="007C47B0" w:rsidP="007C47B0">
      <w:pPr>
        <w:pStyle w:val="ConsPlusNormal"/>
        <w:ind w:firstLine="540"/>
        <w:jc w:val="both"/>
        <w:rPr>
          <w:sz w:val="28"/>
          <w:szCs w:val="28"/>
        </w:rPr>
      </w:pPr>
    </w:p>
    <w:p w:rsidR="007C47B0" w:rsidRPr="009221DB" w:rsidRDefault="007C47B0" w:rsidP="007C47B0">
      <w:pPr>
        <w:pStyle w:val="ConsPlusNormal"/>
        <w:jc w:val="center"/>
        <w:rPr>
          <w:sz w:val="28"/>
          <w:szCs w:val="28"/>
        </w:rPr>
      </w:pPr>
      <w:r w:rsidRPr="009221DB">
        <w:rPr>
          <w:sz w:val="28"/>
          <w:szCs w:val="28"/>
        </w:rPr>
        <w:t xml:space="preserve">2. </w:t>
      </w:r>
      <w:r>
        <w:rPr>
          <w:sz w:val="28"/>
          <w:szCs w:val="28"/>
        </w:rPr>
        <w:t>Порядок составления, ведения и утверждения Плана</w:t>
      </w:r>
    </w:p>
    <w:p w:rsidR="007C47B0" w:rsidRPr="009221DB" w:rsidRDefault="007C47B0" w:rsidP="007C47B0">
      <w:pPr>
        <w:pStyle w:val="ConsPlusNormal"/>
        <w:ind w:firstLine="540"/>
        <w:jc w:val="both"/>
        <w:rPr>
          <w:sz w:val="28"/>
          <w:szCs w:val="28"/>
        </w:rPr>
      </w:pPr>
    </w:p>
    <w:p w:rsidR="007C47B0" w:rsidRDefault="007C47B0" w:rsidP="007C47B0">
      <w:pPr>
        <w:pStyle w:val="ConsPlusNormal"/>
        <w:ind w:firstLine="540"/>
        <w:jc w:val="both"/>
        <w:rPr>
          <w:sz w:val="28"/>
          <w:szCs w:val="28"/>
        </w:rPr>
      </w:pPr>
      <w:r w:rsidRPr="009221DB">
        <w:rPr>
          <w:sz w:val="28"/>
          <w:szCs w:val="28"/>
        </w:rPr>
        <w:t xml:space="preserve">2.1. </w:t>
      </w:r>
      <w:r w:rsidRPr="0021427B">
        <w:rPr>
          <w:sz w:val="28"/>
          <w:szCs w:val="28"/>
        </w:rPr>
        <w:t xml:space="preserve">План </w:t>
      </w:r>
      <w:r>
        <w:rPr>
          <w:sz w:val="28"/>
          <w:szCs w:val="28"/>
        </w:rPr>
        <w:t xml:space="preserve">составляется учреждением </w:t>
      </w:r>
      <w:r w:rsidRPr="0021427B">
        <w:rPr>
          <w:sz w:val="28"/>
          <w:szCs w:val="28"/>
        </w:rPr>
        <w:t xml:space="preserve">по кассовому методу в </w:t>
      </w:r>
      <w:r>
        <w:rPr>
          <w:sz w:val="28"/>
          <w:szCs w:val="28"/>
        </w:rPr>
        <w:t>рублях с точностью до двух знаков после запятой.</w:t>
      </w:r>
    </w:p>
    <w:p w:rsidR="007C47B0" w:rsidRPr="00282A2E" w:rsidRDefault="007C47B0" w:rsidP="007C47B0">
      <w:pPr>
        <w:pStyle w:val="ConsPlusNormal"/>
        <w:ind w:firstLine="540"/>
        <w:jc w:val="both"/>
        <w:rPr>
          <w:sz w:val="28"/>
          <w:szCs w:val="28"/>
        </w:rPr>
      </w:pPr>
      <w:r w:rsidRPr="00282A2E">
        <w:rPr>
          <w:sz w:val="28"/>
          <w:szCs w:val="28"/>
        </w:rPr>
        <w:t>Показатели Плана группируются по следующим направлениям:</w:t>
      </w:r>
    </w:p>
    <w:p w:rsidR="007C47B0" w:rsidRPr="00282A2E" w:rsidRDefault="007C47B0" w:rsidP="007C47B0">
      <w:pPr>
        <w:pStyle w:val="ConsPlusNormal"/>
        <w:ind w:firstLine="540"/>
        <w:jc w:val="both"/>
        <w:rPr>
          <w:sz w:val="28"/>
          <w:szCs w:val="28"/>
        </w:rPr>
      </w:pPr>
      <w:r w:rsidRPr="00282A2E">
        <w:rPr>
          <w:sz w:val="28"/>
          <w:szCs w:val="28"/>
        </w:rPr>
        <w:t>в разделе 1 "Поступления и выплаты" отражаются плановые показатели остатков денежных средств на начало и конец соответствующего финансового года, показатели плановых поступлений и выплат;</w:t>
      </w:r>
    </w:p>
    <w:p w:rsidR="007C47B0" w:rsidRDefault="007C47B0" w:rsidP="007C47B0">
      <w:pPr>
        <w:pStyle w:val="ConsPlusNormal"/>
        <w:ind w:firstLine="540"/>
        <w:jc w:val="both"/>
        <w:rPr>
          <w:sz w:val="28"/>
          <w:szCs w:val="28"/>
        </w:rPr>
      </w:pPr>
      <w:r w:rsidRPr="00282A2E">
        <w:rPr>
          <w:sz w:val="28"/>
          <w:szCs w:val="28"/>
        </w:rPr>
        <w:lastRenderedPageBreak/>
        <w:t>в разделе 2 "Сведения по выплатам на закупки товаров, работ, услуг" детализируются показатели выплат по расходам на закупку товаров, работ, услуг, включенные, в том числе в показатели, отраженные по соответствующим строкам раздела 1 "Поступления и выплаты" Плана.</w:t>
      </w:r>
    </w:p>
    <w:p w:rsidR="007C47B0" w:rsidRDefault="007C47B0" w:rsidP="007C47B0">
      <w:pPr>
        <w:pStyle w:val="ConsPlusNormal"/>
        <w:ind w:firstLine="540"/>
        <w:jc w:val="both"/>
        <w:rPr>
          <w:sz w:val="28"/>
          <w:szCs w:val="28"/>
        </w:rPr>
      </w:pPr>
      <w:r>
        <w:rPr>
          <w:sz w:val="28"/>
          <w:szCs w:val="28"/>
        </w:rPr>
        <w:t xml:space="preserve">2.2. </w:t>
      </w:r>
      <w:r w:rsidRPr="00523B28">
        <w:rPr>
          <w:sz w:val="28"/>
          <w:szCs w:val="28"/>
        </w:rPr>
        <w:t>При составлении Плана (внесении в него изменений) устанавливается (уточняется) плановый объем поступлений и выплат денежных средств.</w:t>
      </w:r>
    </w:p>
    <w:p w:rsidR="007C47B0" w:rsidRPr="007C47B0" w:rsidRDefault="007C47B0" w:rsidP="007C47B0">
      <w:pPr>
        <w:pStyle w:val="ConsPlusNormal"/>
        <w:ind w:firstLine="540"/>
        <w:jc w:val="both"/>
        <w:rPr>
          <w:sz w:val="28"/>
          <w:szCs w:val="28"/>
        </w:rPr>
      </w:pPr>
      <w:r w:rsidRPr="007C47B0">
        <w:rPr>
          <w:sz w:val="28"/>
          <w:szCs w:val="28"/>
        </w:rPr>
        <w:t>2.3. Учреждение составляет проект Плана при формировании проекта решения о бюджете</w:t>
      </w:r>
      <w:r w:rsidRPr="007C47B0">
        <w:rPr>
          <w:sz w:val="28"/>
          <w:szCs w:val="28"/>
        </w:rPr>
        <w:t>, с учетом</w:t>
      </w:r>
      <w:r w:rsidRPr="007C47B0">
        <w:rPr>
          <w:sz w:val="28"/>
          <w:szCs w:val="28"/>
        </w:rPr>
        <w:t>:</w:t>
      </w:r>
    </w:p>
    <w:p w:rsidR="007C47B0" w:rsidRPr="001933C9" w:rsidRDefault="007C47B0" w:rsidP="007C47B0">
      <w:pPr>
        <w:pStyle w:val="ConsPlusNormal"/>
        <w:ind w:firstLine="540"/>
        <w:jc w:val="both"/>
        <w:rPr>
          <w:sz w:val="28"/>
          <w:szCs w:val="28"/>
        </w:rPr>
      </w:pPr>
      <w:r w:rsidRPr="001933C9">
        <w:rPr>
          <w:sz w:val="28"/>
          <w:szCs w:val="28"/>
        </w:rPr>
        <w:t>уточнения (при необходимости) показателей поступлений и выплат планового периода, содержащихся в утвержденном Плане;</w:t>
      </w:r>
    </w:p>
    <w:p w:rsidR="007C47B0" w:rsidRDefault="007C47B0" w:rsidP="007C47B0">
      <w:pPr>
        <w:pStyle w:val="ConsPlusNormal"/>
        <w:ind w:firstLine="540"/>
        <w:jc w:val="both"/>
        <w:rPr>
          <w:sz w:val="28"/>
          <w:szCs w:val="28"/>
        </w:rPr>
      </w:pPr>
      <w:r w:rsidRPr="001933C9">
        <w:rPr>
          <w:sz w:val="28"/>
          <w:szCs w:val="28"/>
        </w:rPr>
        <w:t>формирования планируемых показателей поступлений и выплат второго года планового периода.</w:t>
      </w:r>
    </w:p>
    <w:p w:rsidR="007C47B0" w:rsidRPr="00C7528E" w:rsidRDefault="007C47B0" w:rsidP="007C47B0">
      <w:pPr>
        <w:pStyle w:val="ConsPlusNormal"/>
        <w:ind w:firstLine="540"/>
        <w:jc w:val="both"/>
        <w:rPr>
          <w:sz w:val="28"/>
          <w:szCs w:val="28"/>
        </w:rPr>
      </w:pPr>
      <w:r>
        <w:rPr>
          <w:sz w:val="28"/>
          <w:szCs w:val="28"/>
        </w:rPr>
        <w:t xml:space="preserve"> 2.4</w:t>
      </w:r>
      <w:r w:rsidRPr="009221DB">
        <w:rPr>
          <w:sz w:val="28"/>
          <w:szCs w:val="28"/>
        </w:rPr>
        <w:t xml:space="preserve">. </w:t>
      </w:r>
      <w:r>
        <w:rPr>
          <w:sz w:val="28"/>
          <w:szCs w:val="28"/>
        </w:rPr>
        <w:t xml:space="preserve">Составление проекта </w:t>
      </w:r>
      <w:r w:rsidRPr="00C7528E">
        <w:rPr>
          <w:sz w:val="28"/>
          <w:szCs w:val="28"/>
        </w:rPr>
        <w:t>План</w:t>
      </w:r>
      <w:r>
        <w:rPr>
          <w:sz w:val="28"/>
          <w:szCs w:val="28"/>
        </w:rPr>
        <w:t>а (внесение изменений в План) осуществляется учреждением</w:t>
      </w:r>
      <w:r w:rsidRPr="00C7528E">
        <w:rPr>
          <w:sz w:val="28"/>
          <w:szCs w:val="28"/>
        </w:rPr>
        <w:t xml:space="preserve"> на основании обоснований (расчетов) плановых показателей поступлений и выплат, </w:t>
      </w:r>
      <w:proofErr w:type="gramStart"/>
      <w:r w:rsidRPr="00C7528E">
        <w:rPr>
          <w:sz w:val="28"/>
          <w:szCs w:val="28"/>
        </w:rPr>
        <w:t>требования</w:t>
      </w:r>
      <w:proofErr w:type="gramEnd"/>
      <w:r w:rsidRPr="00C7528E">
        <w:rPr>
          <w:sz w:val="28"/>
          <w:szCs w:val="28"/>
        </w:rPr>
        <w:t xml:space="preserve"> к формированию которых установлены в разделе </w:t>
      </w:r>
      <w:r>
        <w:rPr>
          <w:sz w:val="28"/>
          <w:szCs w:val="28"/>
        </w:rPr>
        <w:t>3</w:t>
      </w:r>
      <w:r w:rsidRPr="00C7528E">
        <w:rPr>
          <w:sz w:val="28"/>
          <w:szCs w:val="28"/>
        </w:rPr>
        <w:t xml:space="preserve"> настоящего Порядка.</w:t>
      </w:r>
    </w:p>
    <w:p w:rsidR="007C47B0" w:rsidRDefault="007C47B0" w:rsidP="007C47B0">
      <w:pPr>
        <w:pStyle w:val="ConsPlusNormal"/>
        <w:ind w:firstLine="540"/>
        <w:jc w:val="both"/>
        <w:rPr>
          <w:sz w:val="28"/>
          <w:szCs w:val="28"/>
        </w:rPr>
      </w:pPr>
      <w:r w:rsidRPr="00C7528E">
        <w:rPr>
          <w:sz w:val="28"/>
          <w:szCs w:val="28"/>
        </w:rPr>
        <w:t xml:space="preserve">К представляемому на утверждение </w:t>
      </w:r>
      <w:r>
        <w:rPr>
          <w:sz w:val="28"/>
          <w:szCs w:val="28"/>
        </w:rPr>
        <w:t xml:space="preserve">проекту </w:t>
      </w:r>
      <w:r w:rsidRPr="00C7528E">
        <w:rPr>
          <w:sz w:val="28"/>
          <w:szCs w:val="28"/>
        </w:rPr>
        <w:t>Плана прилагаются расчеты (обоснования) плановых показателей по поступлениям и выплатам, использованные</w:t>
      </w:r>
      <w:r>
        <w:rPr>
          <w:sz w:val="28"/>
          <w:szCs w:val="28"/>
        </w:rPr>
        <w:t xml:space="preserve"> при формировании Плана</w:t>
      </w:r>
      <w:r w:rsidRPr="00C7528E">
        <w:rPr>
          <w:sz w:val="28"/>
          <w:szCs w:val="28"/>
        </w:rPr>
        <w:t>.</w:t>
      </w:r>
    </w:p>
    <w:p w:rsidR="007C47B0" w:rsidRPr="008910E7" w:rsidRDefault="007C47B0" w:rsidP="007C47B0">
      <w:pPr>
        <w:pStyle w:val="ConsPlusNormal"/>
        <w:ind w:firstLine="540"/>
        <w:jc w:val="both"/>
        <w:rPr>
          <w:sz w:val="28"/>
          <w:szCs w:val="28"/>
        </w:rPr>
      </w:pPr>
      <w:r w:rsidRPr="008910E7">
        <w:rPr>
          <w:sz w:val="28"/>
          <w:szCs w:val="28"/>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7C47B0" w:rsidRPr="00C7528E" w:rsidRDefault="007C47B0" w:rsidP="007C47B0">
      <w:pPr>
        <w:pStyle w:val="ConsPlusNormal"/>
        <w:ind w:firstLine="540"/>
        <w:jc w:val="both"/>
        <w:rPr>
          <w:sz w:val="28"/>
          <w:szCs w:val="28"/>
        </w:rPr>
      </w:pPr>
      <w:r w:rsidRPr="00C7528E">
        <w:rPr>
          <w:sz w:val="28"/>
          <w:szCs w:val="28"/>
        </w:rPr>
        <w:t>2.</w:t>
      </w:r>
      <w:r>
        <w:rPr>
          <w:sz w:val="28"/>
          <w:szCs w:val="28"/>
        </w:rPr>
        <w:t>5</w:t>
      </w:r>
      <w:r w:rsidRPr="00C7528E">
        <w:rPr>
          <w:sz w:val="28"/>
          <w:szCs w:val="28"/>
        </w:rPr>
        <w:t>. Учреждение составляет проект Плана с учетом:</w:t>
      </w:r>
    </w:p>
    <w:p w:rsidR="007C47B0" w:rsidRPr="00C7528E" w:rsidRDefault="007C47B0" w:rsidP="007C47B0">
      <w:pPr>
        <w:pStyle w:val="ConsPlusNormal"/>
        <w:ind w:firstLine="540"/>
        <w:jc w:val="both"/>
        <w:rPr>
          <w:sz w:val="28"/>
          <w:szCs w:val="28"/>
        </w:rPr>
      </w:pPr>
      <w:r w:rsidRPr="00C7528E">
        <w:rPr>
          <w:sz w:val="28"/>
          <w:szCs w:val="28"/>
        </w:rPr>
        <w:t>1) планируемых объемов поступлений:</w:t>
      </w:r>
    </w:p>
    <w:p w:rsidR="007C47B0" w:rsidRPr="00C7528E" w:rsidRDefault="007C47B0" w:rsidP="007C47B0">
      <w:pPr>
        <w:pStyle w:val="ConsPlusNormal"/>
        <w:ind w:firstLine="540"/>
        <w:jc w:val="both"/>
        <w:rPr>
          <w:sz w:val="28"/>
          <w:szCs w:val="28"/>
        </w:rPr>
      </w:pPr>
      <w:r w:rsidRPr="00C7528E">
        <w:rPr>
          <w:sz w:val="28"/>
          <w:szCs w:val="28"/>
        </w:rPr>
        <w:t xml:space="preserve">а) субсидии на финансовое обеспечение выполнения </w:t>
      </w:r>
      <w:r>
        <w:rPr>
          <w:sz w:val="28"/>
          <w:szCs w:val="28"/>
        </w:rPr>
        <w:t>муниципального</w:t>
      </w:r>
      <w:r w:rsidRPr="00C7528E">
        <w:rPr>
          <w:sz w:val="28"/>
          <w:szCs w:val="28"/>
        </w:rPr>
        <w:t xml:space="preserve"> задания;</w:t>
      </w:r>
    </w:p>
    <w:p w:rsidR="007C47B0" w:rsidRPr="00C7528E" w:rsidRDefault="007C47B0" w:rsidP="007C47B0">
      <w:pPr>
        <w:pStyle w:val="ConsPlusNormal"/>
        <w:ind w:firstLine="540"/>
        <w:jc w:val="both"/>
        <w:rPr>
          <w:sz w:val="28"/>
          <w:szCs w:val="28"/>
        </w:rPr>
      </w:pPr>
      <w:r w:rsidRPr="00C7528E">
        <w:rPr>
          <w:sz w:val="28"/>
          <w:szCs w:val="28"/>
        </w:rPr>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7C47B0" w:rsidRPr="00C7528E" w:rsidRDefault="007C47B0" w:rsidP="007C47B0">
      <w:pPr>
        <w:pStyle w:val="ConsPlusNormal"/>
        <w:ind w:firstLine="540"/>
        <w:jc w:val="both"/>
        <w:rPr>
          <w:sz w:val="28"/>
          <w:szCs w:val="28"/>
        </w:rPr>
      </w:pPr>
      <w:r w:rsidRPr="00C7528E">
        <w:rPr>
          <w:sz w:val="28"/>
          <w:szCs w:val="28"/>
        </w:rPr>
        <w:t xml:space="preserve">в) субсидий на осуществление капитальных вложений в объекты капитального строительства </w:t>
      </w:r>
      <w:r>
        <w:rPr>
          <w:sz w:val="28"/>
          <w:szCs w:val="28"/>
        </w:rPr>
        <w:t>муниципальной</w:t>
      </w:r>
      <w:r w:rsidRPr="00C7528E">
        <w:rPr>
          <w:sz w:val="28"/>
          <w:szCs w:val="28"/>
        </w:rPr>
        <w:t xml:space="preserve"> собственности или приобретение объектов недвижимого имущества в </w:t>
      </w:r>
      <w:r>
        <w:rPr>
          <w:sz w:val="28"/>
          <w:szCs w:val="28"/>
        </w:rPr>
        <w:t>муниципальн</w:t>
      </w:r>
      <w:r w:rsidRPr="00C7528E">
        <w:rPr>
          <w:sz w:val="28"/>
          <w:szCs w:val="28"/>
        </w:rPr>
        <w:t>ую собственность (далее - субсидия на осуществление капитальных вложений);</w:t>
      </w:r>
    </w:p>
    <w:p w:rsidR="007C47B0" w:rsidRPr="00C7528E" w:rsidRDefault="007C47B0" w:rsidP="007C47B0">
      <w:pPr>
        <w:pStyle w:val="ConsPlusNormal"/>
        <w:ind w:firstLine="540"/>
        <w:jc w:val="both"/>
        <w:rPr>
          <w:sz w:val="28"/>
          <w:szCs w:val="28"/>
        </w:rPr>
      </w:pPr>
      <w:r w:rsidRPr="00C7528E">
        <w:rPr>
          <w:sz w:val="28"/>
          <w:szCs w:val="28"/>
        </w:rPr>
        <w:t>г) грантов, в том числе в форме субсидий, предоставляемых из бюджетов бюджетной системы Российской Федерации (далее - грант);</w:t>
      </w:r>
    </w:p>
    <w:p w:rsidR="007C47B0" w:rsidRPr="007334A5" w:rsidRDefault="007C47B0" w:rsidP="007C47B0">
      <w:pPr>
        <w:pStyle w:val="ConsPlusNormal"/>
        <w:ind w:firstLine="540"/>
        <w:jc w:val="both"/>
        <w:rPr>
          <w:sz w:val="28"/>
          <w:szCs w:val="28"/>
        </w:rPr>
      </w:pPr>
      <w:r w:rsidRPr="00C7528E">
        <w:rPr>
          <w:sz w:val="28"/>
          <w:szCs w:val="28"/>
        </w:rPr>
        <w:t>д</w:t>
      </w:r>
      <w:r w:rsidRPr="007334A5">
        <w:rPr>
          <w:sz w:val="28"/>
          <w:szCs w:val="28"/>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7C47B0" w:rsidRPr="00C7528E" w:rsidRDefault="007C47B0" w:rsidP="007C47B0">
      <w:pPr>
        <w:pStyle w:val="ConsPlusNormal"/>
        <w:ind w:firstLine="540"/>
        <w:jc w:val="both"/>
        <w:rPr>
          <w:sz w:val="28"/>
          <w:szCs w:val="28"/>
        </w:rPr>
      </w:pPr>
      <w:r w:rsidRPr="00C7528E">
        <w:rPr>
          <w:sz w:val="28"/>
          <w:szCs w:val="28"/>
        </w:rPr>
        <w:t>е) доходов от иной приносящей доход деятельности, предусмотренной уставом учреждения;</w:t>
      </w:r>
    </w:p>
    <w:p w:rsidR="007C47B0" w:rsidRDefault="007C47B0" w:rsidP="007C47B0">
      <w:pPr>
        <w:pStyle w:val="ConsPlusNormal"/>
        <w:ind w:firstLine="540"/>
        <w:jc w:val="both"/>
        <w:rPr>
          <w:sz w:val="28"/>
          <w:szCs w:val="28"/>
        </w:rPr>
      </w:pPr>
      <w:r w:rsidRPr="00C7528E">
        <w:rPr>
          <w:sz w:val="28"/>
          <w:szCs w:val="28"/>
        </w:rPr>
        <w:t>2) планируемых объемов выплат, связанных с осуществлением деятельности, предусмотренной уставом учреждения</w:t>
      </w:r>
      <w:r>
        <w:rPr>
          <w:sz w:val="28"/>
          <w:szCs w:val="28"/>
        </w:rPr>
        <w:t xml:space="preserve">, </w:t>
      </w:r>
      <w:r w:rsidRPr="00294BB1">
        <w:rPr>
          <w:sz w:val="28"/>
          <w:szCs w:val="28"/>
        </w:rPr>
        <w:t xml:space="preserve">включая выплаты по исполнению принятых учреждением в предшествующих отчетных периодах </w:t>
      </w:r>
      <w:r w:rsidRPr="00294BB1">
        <w:rPr>
          <w:sz w:val="28"/>
          <w:szCs w:val="28"/>
        </w:rPr>
        <w:lastRenderedPageBreak/>
        <w:t>обязательств</w:t>
      </w:r>
      <w:r w:rsidRPr="00C7528E">
        <w:rPr>
          <w:sz w:val="28"/>
          <w:szCs w:val="28"/>
        </w:rPr>
        <w:t>.</w:t>
      </w:r>
    </w:p>
    <w:p w:rsidR="007C47B0" w:rsidRDefault="007C47B0" w:rsidP="007C47B0">
      <w:pPr>
        <w:pStyle w:val="ConsPlusNormal"/>
        <w:ind w:firstLine="540"/>
        <w:jc w:val="both"/>
        <w:rPr>
          <w:sz w:val="28"/>
          <w:szCs w:val="28"/>
        </w:rPr>
      </w:pPr>
      <w:r>
        <w:rPr>
          <w:sz w:val="28"/>
          <w:szCs w:val="28"/>
        </w:rPr>
        <w:t>У</w:t>
      </w:r>
      <w:r w:rsidRPr="00636AC6">
        <w:rPr>
          <w:sz w:val="28"/>
          <w:szCs w:val="28"/>
        </w:rPr>
        <w:t>чредитель направляет учреждению информацию о планируемых к предоставлению из бюджета объемах субсидий.</w:t>
      </w:r>
    </w:p>
    <w:p w:rsidR="007C47B0" w:rsidRPr="007C47B0" w:rsidRDefault="007C47B0" w:rsidP="007C47B0">
      <w:pPr>
        <w:pStyle w:val="ConsPlusNormal"/>
        <w:ind w:firstLine="540"/>
        <w:jc w:val="both"/>
        <w:rPr>
          <w:sz w:val="28"/>
          <w:szCs w:val="28"/>
        </w:rPr>
      </w:pPr>
      <w:r>
        <w:rPr>
          <w:sz w:val="28"/>
          <w:szCs w:val="28"/>
        </w:rPr>
        <w:t xml:space="preserve">2.6. План (проект Плана, План с учетом изменений) составляется ответственным лицом учреждения, подписывается руководителем учреждения (либо уполномоченным руководителем лицом учреждения), </w:t>
      </w:r>
      <w:r w:rsidRPr="007C47B0">
        <w:rPr>
          <w:sz w:val="28"/>
          <w:szCs w:val="28"/>
        </w:rPr>
        <w:t>утверждается учредителем</w:t>
      </w:r>
      <w:r w:rsidRPr="007C47B0">
        <w:rPr>
          <w:sz w:val="28"/>
          <w:szCs w:val="28"/>
        </w:rPr>
        <w:t>.</w:t>
      </w:r>
    </w:p>
    <w:p w:rsidR="007C47B0" w:rsidRDefault="007C47B0" w:rsidP="007C47B0">
      <w:pPr>
        <w:pStyle w:val="ConsPlusNormal"/>
        <w:ind w:firstLine="540"/>
        <w:jc w:val="both"/>
        <w:rPr>
          <w:sz w:val="28"/>
          <w:szCs w:val="28"/>
        </w:rPr>
      </w:pPr>
      <w:r>
        <w:rPr>
          <w:sz w:val="28"/>
          <w:szCs w:val="28"/>
        </w:rPr>
        <w:t>2.7</w:t>
      </w:r>
      <w:r>
        <w:rPr>
          <w:sz w:val="28"/>
          <w:szCs w:val="28"/>
        </w:rPr>
        <w:t xml:space="preserve">. </w:t>
      </w:r>
      <w:r w:rsidRPr="00DF3B06">
        <w:rPr>
          <w:sz w:val="28"/>
          <w:szCs w:val="28"/>
        </w:rPr>
        <w:t xml:space="preserve">Обоснования (расчеты) плановых показателей, формируемые при составлении проекта Плана, рассматриваются учредителем одновременно с проектом Плана в соответствии с пунктами </w:t>
      </w:r>
      <w:r>
        <w:rPr>
          <w:sz w:val="28"/>
          <w:szCs w:val="28"/>
        </w:rPr>
        <w:t>2.</w:t>
      </w:r>
      <w:r>
        <w:rPr>
          <w:sz w:val="28"/>
          <w:szCs w:val="28"/>
        </w:rPr>
        <w:t>8</w:t>
      </w:r>
      <w:r>
        <w:rPr>
          <w:sz w:val="28"/>
          <w:szCs w:val="28"/>
        </w:rPr>
        <w:t>-2.1</w:t>
      </w:r>
      <w:r>
        <w:rPr>
          <w:sz w:val="28"/>
          <w:szCs w:val="28"/>
        </w:rPr>
        <w:t>0</w:t>
      </w:r>
      <w:r>
        <w:rPr>
          <w:sz w:val="28"/>
          <w:szCs w:val="28"/>
        </w:rPr>
        <w:t xml:space="preserve"> настоящего</w:t>
      </w:r>
      <w:r w:rsidRPr="00DF3B06">
        <w:rPr>
          <w:sz w:val="28"/>
          <w:szCs w:val="28"/>
        </w:rPr>
        <w:t xml:space="preserve"> Порядка.</w:t>
      </w:r>
    </w:p>
    <w:p w:rsidR="007C47B0" w:rsidRDefault="007C47B0" w:rsidP="007C47B0">
      <w:pPr>
        <w:pStyle w:val="ConsPlusNormal"/>
        <w:ind w:firstLine="540"/>
        <w:jc w:val="both"/>
        <w:rPr>
          <w:sz w:val="28"/>
          <w:szCs w:val="28"/>
        </w:rPr>
      </w:pPr>
      <w:r>
        <w:rPr>
          <w:sz w:val="28"/>
          <w:szCs w:val="28"/>
        </w:rPr>
        <w:t>2.</w:t>
      </w:r>
      <w:r>
        <w:rPr>
          <w:sz w:val="28"/>
          <w:szCs w:val="28"/>
        </w:rPr>
        <w:t>8</w:t>
      </w:r>
      <w:r>
        <w:rPr>
          <w:sz w:val="28"/>
          <w:szCs w:val="28"/>
        </w:rPr>
        <w:t>. П</w:t>
      </w:r>
      <w:r w:rsidRPr="00196465">
        <w:rPr>
          <w:sz w:val="28"/>
          <w:szCs w:val="28"/>
        </w:rPr>
        <w:t xml:space="preserve">роект Плана учреждения, подписанный </w:t>
      </w:r>
      <w:r>
        <w:rPr>
          <w:sz w:val="28"/>
          <w:szCs w:val="28"/>
        </w:rPr>
        <w:t>руководителем (</w:t>
      </w:r>
      <w:r w:rsidRPr="00196465">
        <w:rPr>
          <w:sz w:val="28"/>
          <w:szCs w:val="28"/>
        </w:rPr>
        <w:t>уполномоченным лицом</w:t>
      </w:r>
      <w:r>
        <w:rPr>
          <w:sz w:val="28"/>
          <w:szCs w:val="28"/>
        </w:rPr>
        <w:t>)</w:t>
      </w:r>
      <w:r w:rsidRPr="00196465">
        <w:rPr>
          <w:sz w:val="28"/>
          <w:szCs w:val="28"/>
        </w:rPr>
        <w:t xml:space="preserve"> учреждения, не позднее одного рабочего дня после дня его подписания направляется учредителю</w:t>
      </w:r>
      <w:r>
        <w:rPr>
          <w:sz w:val="28"/>
          <w:szCs w:val="28"/>
        </w:rPr>
        <w:t>.</w:t>
      </w:r>
    </w:p>
    <w:p w:rsidR="007C47B0" w:rsidRPr="00AA36E6" w:rsidRDefault="007C47B0" w:rsidP="007C47B0">
      <w:pPr>
        <w:pStyle w:val="ConsPlusNormal"/>
        <w:ind w:firstLine="540"/>
        <w:jc w:val="both"/>
        <w:rPr>
          <w:sz w:val="28"/>
          <w:szCs w:val="28"/>
        </w:rPr>
      </w:pPr>
      <w:r>
        <w:rPr>
          <w:sz w:val="28"/>
          <w:szCs w:val="28"/>
        </w:rPr>
        <w:t>2.9</w:t>
      </w:r>
      <w:r>
        <w:rPr>
          <w:sz w:val="28"/>
          <w:szCs w:val="28"/>
        </w:rPr>
        <w:t>. У</w:t>
      </w:r>
      <w:r w:rsidRPr="00AA36E6">
        <w:rPr>
          <w:sz w:val="28"/>
          <w:szCs w:val="28"/>
        </w:rPr>
        <w:t xml:space="preserve">чредитель осуществляет рассмотрение проекта Плана на предмет соответствия бюджетному законодательству Российской Федерации, </w:t>
      </w:r>
      <w:r>
        <w:rPr>
          <w:sz w:val="28"/>
          <w:szCs w:val="28"/>
        </w:rPr>
        <w:t>настоящему Порядку</w:t>
      </w:r>
      <w:r w:rsidRPr="00AA36E6">
        <w:rPr>
          <w:sz w:val="28"/>
          <w:szCs w:val="28"/>
        </w:rPr>
        <w:t xml:space="preserve"> и</w:t>
      </w:r>
      <w:r>
        <w:rPr>
          <w:sz w:val="28"/>
          <w:szCs w:val="28"/>
        </w:rPr>
        <w:t>,</w:t>
      </w:r>
      <w:r w:rsidRPr="00AA36E6">
        <w:rPr>
          <w:sz w:val="28"/>
          <w:szCs w:val="28"/>
        </w:rPr>
        <w:t xml:space="preserve"> при отсутствии замечаний к проекту Плана и (или) обоснованиям (расчет</w:t>
      </w:r>
      <w:r>
        <w:rPr>
          <w:sz w:val="28"/>
          <w:szCs w:val="28"/>
        </w:rPr>
        <w:t>ам) плановых показателей, в срок</w:t>
      </w:r>
      <w:r w:rsidRPr="00AA36E6">
        <w:rPr>
          <w:sz w:val="28"/>
          <w:szCs w:val="28"/>
        </w:rPr>
        <w:t xml:space="preserve"> не позднее </w:t>
      </w:r>
      <w:r>
        <w:rPr>
          <w:sz w:val="28"/>
          <w:szCs w:val="28"/>
        </w:rPr>
        <w:t xml:space="preserve">пяти </w:t>
      </w:r>
      <w:r w:rsidRPr="00AA36E6">
        <w:rPr>
          <w:sz w:val="28"/>
          <w:szCs w:val="28"/>
        </w:rPr>
        <w:t>рабочих дней со дня получения от учреждения проекта Плана утверждает его.</w:t>
      </w:r>
    </w:p>
    <w:p w:rsidR="007C47B0" w:rsidRDefault="007C47B0" w:rsidP="007C47B0">
      <w:pPr>
        <w:pStyle w:val="ConsPlusNormal"/>
        <w:ind w:firstLine="540"/>
        <w:jc w:val="both"/>
        <w:rPr>
          <w:sz w:val="28"/>
          <w:szCs w:val="28"/>
        </w:rPr>
      </w:pPr>
      <w:r w:rsidRPr="00AA36E6">
        <w:rPr>
          <w:sz w:val="28"/>
          <w:szCs w:val="28"/>
        </w:rPr>
        <w:t xml:space="preserve">В случае наличия замечаний к проекту Плана и (или) обоснованиям (расчетам) плановых показателей </w:t>
      </w:r>
      <w:r>
        <w:rPr>
          <w:sz w:val="28"/>
          <w:szCs w:val="28"/>
        </w:rPr>
        <w:t>учредитель в срок</w:t>
      </w:r>
      <w:r w:rsidRPr="00AA36E6">
        <w:rPr>
          <w:sz w:val="28"/>
          <w:szCs w:val="28"/>
        </w:rPr>
        <w:t xml:space="preserve"> не позднее </w:t>
      </w:r>
      <w:r>
        <w:rPr>
          <w:sz w:val="28"/>
          <w:szCs w:val="28"/>
        </w:rPr>
        <w:t>пяти</w:t>
      </w:r>
      <w:r w:rsidRPr="00AA36E6">
        <w:rPr>
          <w:sz w:val="28"/>
          <w:szCs w:val="28"/>
        </w:rPr>
        <w:t xml:space="preserve"> рабочих дней со дня получения от учреждения проекта Плана, направляет учреждению информацию об отклонении проекта Плана с указанием причин отклонения (замечаний).</w:t>
      </w:r>
    </w:p>
    <w:p w:rsidR="007C47B0" w:rsidRPr="008A38F1" w:rsidRDefault="007C47B0" w:rsidP="007C47B0">
      <w:pPr>
        <w:pStyle w:val="ConsPlusNormal"/>
        <w:ind w:firstLine="540"/>
        <w:jc w:val="both"/>
        <w:rPr>
          <w:sz w:val="28"/>
          <w:szCs w:val="28"/>
        </w:rPr>
      </w:pPr>
      <w:r>
        <w:rPr>
          <w:sz w:val="28"/>
          <w:szCs w:val="28"/>
        </w:rPr>
        <w:t>2.1</w:t>
      </w:r>
      <w:r>
        <w:rPr>
          <w:sz w:val="28"/>
          <w:szCs w:val="28"/>
        </w:rPr>
        <w:t>0</w:t>
      </w:r>
      <w:r>
        <w:rPr>
          <w:sz w:val="28"/>
          <w:szCs w:val="28"/>
        </w:rPr>
        <w:t>. Учреждение в срок</w:t>
      </w:r>
      <w:r w:rsidRPr="008A38F1">
        <w:rPr>
          <w:sz w:val="28"/>
          <w:szCs w:val="28"/>
        </w:rPr>
        <w:t xml:space="preserve"> не позднее </w:t>
      </w:r>
      <w:r>
        <w:rPr>
          <w:sz w:val="28"/>
          <w:szCs w:val="28"/>
        </w:rPr>
        <w:t>трех</w:t>
      </w:r>
      <w:r w:rsidRPr="008A38F1">
        <w:rPr>
          <w:sz w:val="28"/>
          <w:szCs w:val="28"/>
        </w:rPr>
        <w:t xml:space="preserve"> рабочих дней после дня получения информации об отклонении учредителем проекта Плана вносит изменения в проект Плана в соответствии с полученными замечаниями и направляет уточненный проект Плана учредителю.</w:t>
      </w:r>
    </w:p>
    <w:p w:rsidR="007C47B0" w:rsidRDefault="007C47B0" w:rsidP="007C47B0">
      <w:pPr>
        <w:pStyle w:val="ConsPlusNormal"/>
        <w:ind w:firstLine="540"/>
        <w:jc w:val="both"/>
        <w:rPr>
          <w:sz w:val="28"/>
          <w:szCs w:val="28"/>
        </w:rPr>
      </w:pPr>
      <w:r>
        <w:rPr>
          <w:sz w:val="28"/>
          <w:szCs w:val="28"/>
        </w:rPr>
        <w:t>У</w:t>
      </w:r>
      <w:r w:rsidRPr="008A38F1">
        <w:rPr>
          <w:sz w:val="28"/>
          <w:szCs w:val="28"/>
        </w:rPr>
        <w:t>чредитель рассматривает и утверждает уточненный проект Плана (</w:t>
      </w:r>
      <w:r>
        <w:rPr>
          <w:sz w:val="28"/>
          <w:szCs w:val="28"/>
        </w:rPr>
        <w:t>отклоняет проект Плана) в срок</w:t>
      </w:r>
      <w:r w:rsidRPr="008A38F1">
        <w:rPr>
          <w:sz w:val="28"/>
          <w:szCs w:val="28"/>
        </w:rPr>
        <w:t xml:space="preserve"> не позднее пяти рабочих дней после дня получения уточненного проекта Плана.</w:t>
      </w:r>
    </w:p>
    <w:p w:rsidR="007C47B0" w:rsidRDefault="007C47B0" w:rsidP="007C47B0">
      <w:pPr>
        <w:pStyle w:val="ConsPlusNormal"/>
        <w:ind w:firstLine="540"/>
        <w:jc w:val="both"/>
        <w:rPr>
          <w:sz w:val="28"/>
          <w:szCs w:val="28"/>
        </w:rPr>
      </w:pPr>
      <w:r>
        <w:rPr>
          <w:sz w:val="28"/>
          <w:szCs w:val="28"/>
        </w:rPr>
        <w:t>2.11</w:t>
      </w:r>
      <w:r>
        <w:rPr>
          <w:sz w:val="28"/>
          <w:szCs w:val="28"/>
        </w:rPr>
        <w:t xml:space="preserve">. </w:t>
      </w:r>
      <w:r w:rsidRPr="00A84CE1">
        <w:rPr>
          <w:sz w:val="28"/>
          <w:szCs w:val="28"/>
        </w:rPr>
        <w:t>После формирования соглашений о предоставлении субсидий (грантов) проект Плана (План) при необходимости уточняется учреждением на основании уточненной информации о планируемых к предоставлению объемах субсидий (грантов).</w:t>
      </w:r>
      <w:r>
        <w:rPr>
          <w:sz w:val="28"/>
          <w:szCs w:val="28"/>
        </w:rPr>
        <w:t xml:space="preserve"> </w:t>
      </w:r>
    </w:p>
    <w:p w:rsidR="007C47B0" w:rsidRDefault="007C47B0" w:rsidP="007C47B0">
      <w:pPr>
        <w:pStyle w:val="ConsPlusNormal"/>
        <w:ind w:firstLine="540"/>
        <w:jc w:val="both"/>
        <w:rPr>
          <w:sz w:val="28"/>
          <w:szCs w:val="28"/>
        </w:rPr>
      </w:pPr>
      <w:r>
        <w:rPr>
          <w:sz w:val="28"/>
          <w:szCs w:val="28"/>
        </w:rPr>
        <w:t>Уточненный учреждением проект Плана подлежит рас</w:t>
      </w:r>
      <w:r>
        <w:rPr>
          <w:sz w:val="28"/>
          <w:szCs w:val="28"/>
        </w:rPr>
        <w:t>с</w:t>
      </w:r>
      <w:r>
        <w:rPr>
          <w:sz w:val="28"/>
          <w:szCs w:val="28"/>
        </w:rPr>
        <w:t>мотрению и утверждению учредител</w:t>
      </w:r>
      <w:r>
        <w:rPr>
          <w:sz w:val="28"/>
          <w:szCs w:val="28"/>
        </w:rPr>
        <w:t>ем в соответствии с пунктами 2.8</w:t>
      </w:r>
      <w:r>
        <w:rPr>
          <w:sz w:val="28"/>
          <w:szCs w:val="28"/>
        </w:rPr>
        <w:t>-2.1</w:t>
      </w:r>
      <w:r>
        <w:rPr>
          <w:sz w:val="28"/>
          <w:szCs w:val="28"/>
        </w:rPr>
        <w:t>0</w:t>
      </w:r>
      <w:r>
        <w:rPr>
          <w:sz w:val="28"/>
          <w:szCs w:val="28"/>
        </w:rPr>
        <w:t xml:space="preserve"> настоящего Порядка.</w:t>
      </w:r>
    </w:p>
    <w:p w:rsidR="007C47B0" w:rsidRDefault="007C47B0" w:rsidP="007C47B0">
      <w:pPr>
        <w:pStyle w:val="ConsPlusNormal"/>
        <w:ind w:firstLine="540"/>
        <w:jc w:val="both"/>
        <w:rPr>
          <w:sz w:val="28"/>
          <w:szCs w:val="28"/>
        </w:rPr>
      </w:pPr>
      <w:r>
        <w:rPr>
          <w:sz w:val="28"/>
          <w:szCs w:val="28"/>
        </w:rPr>
        <w:t>2.1</w:t>
      </w:r>
      <w:r w:rsidR="00704C36">
        <w:rPr>
          <w:sz w:val="28"/>
          <w:szCs w:val="28"/>
        </w:rPr>
        <w:t>2</w:t>
      </w:r>
      <w:r>
        <w:rPr>
          <w:sz w:val="28"/>
          <w:szCs w:val="28"/>
        </w:rPr>
        <w:t>. План учреждения на очередной финансовый год (на очередной финансовый год и плановый период) подлежит утверждению в порядке и сроки, установленные пунктами 2.</w:t>
      </w:r>
      <w:r w:rsidR="00704C36">
        <w:rPr>
          <w:sz w:val="28"/>
          <w:szCs w:val="28"/>
        </w:rPr>
        <w:t>8</w:t>
      </w:r>
      <w:r>
        <w:rPr>
          <w:sz w:val="28"/>
          <w:szCs w:val="28"/>
        </w:rPr>
        <w:t>-2.1</w:t>
      </w:r>
      <w:r w:rsidR="00704C36">
        <w:rPr>
          <w:sz w:val="28"/>
          <w:szCs w:val="28"/>
        </w:rPr>
        <w:t>0</w:t>
      </w:r>
      <w:r>
        <w:rPr>
          <w:sz w:val="28"/>
          <w:szCs w:val="28"/>
        </w:rPr>
        <w:t xml:space="preserve"> настоящего Порядка, но не позднее начала очередного финансового года.</w:t>
      </w:r>
    </w:p>
    <w:p w:rsidR="007C47B0" w:rsidRPr="00C7528E" w:rsidRDefault="007C47B0" w:rsidP="007C47B0">
      <w:pPr>
        <w:pStyle w:val="ConsPlusNormal"/>
        <w:ind w:firstLine="540"/>
        <w:jc w:val="both"/>
        <w:rPr>
          <w:sz w:val="28"/>
          <w:szCs w:val="28"/>
        </w:rPr>
      </w:pPr>
      <w:r w:rsidRPr="00C7528E">
        <w:rPr>
          <w:sz w:val="28"/>
          <w:szCs w:val="28"/>
        </w:rPr>
        <w:t>2.</w:t>
      </w:r>
      <w:r w:rsidR="00704C36">
        <w:rPr>
          <w:sz w:val="28"/>
          <w:szCs w:val="28"/>
        </w:rPr>
        <w:t>13</w:t>
      </w:r>
      <w:r w:rsidRPr="00C7528E">
        <w:rPr>
          <w:sz w:val="28"/>
          <w:szCs w:val="28"/>
        </w:rPr>
        <w:t>.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7C47B0" w:rsidRPr="00C7528E" w:rsidRDefault="007C47B0" w:rsidP="007C47B0">
      <w:pPr>
        <w:pStyle w:val="ConsPlusNormal"/>
        <w:ind w:firstLine="540"/>
        <w:jc w:val="both"/>
        <w:rPr>
          <w:sz w:val="28"/>
          <w:szCs w:val="28"/>
        </w:rPr>
      </w:pPr>
      <w:r w:rsidRPr="00C7528E">
        <w:rPr>
          <w:sz w:val="28"/>
          <w:szCs w:val="28"/>
        </w:rPr>
        <w:lastRenderedPageBreak/>
        <w:t>а) планируемых поступлений:</w:t>
      </w:r>
    </w:p>
    <w:p w:rsidR="007C47B0" w:rsidRPr="00C7528E" w:rsidRDefault="007C47B0" w:rsidP="007C47B0">
      <w:pPr>
        <w:pStyle w:val="ConsPlusNormal"/>
        <w:ind w:firstLine="540"/>
        <w:jc w:val="both"/>
        <w:rPr>
          <w:sz w:val="28"/>
          <w:szCs w:val="28"/>
        </w:rPr>
      </w:pPr>
      <w:r w:rsidRPr="00C7528E">
        <w:rPr>
          <w:sz w:val="28"/>
          <w:szCs w:val="28"/>
        </w:rPr>
        <w:t xml:space="preserve">от доходов - по коду аналитической </w:t>
      </w:r>
      <w:proofErr w:type="gramStart"/>
      <w:r w:rsidRPr="00C7528E">
        <w:rPr>
          <w:sz w:val="28"/>
          <w:szCs w:val="28"/>
        </w:rPr>
        <w:t>группы подвида доходов бюджетов классификации доходов бюджетов</w:t>
      </w:r>
      <w:proofErr w:type="gramEnd"/>
      <w:r w:rsidRPr="00C7528E">
        <w:rPr>
          <w:sz w:val="28"/>
          <w:szCs w:val="28"/>
        </w:rPr>
        <w:t>;</w:t>
      </w:r>
    </w:p>
    <w:p w:rsidR="007C47B0" w:rsidRPr="00247328" w:rsidRDefault="007C47B0" w:rsidP="007C47B0">
      <w:pPr>
        <w:pStyle w:val="ConsPlusNormal"/>
        <w:ind w:firstLine="540"/>
        <w:jc w:val="both"/>
        <w:rPr>
          <w:sz w:val="28"/>
          <w:szCs w:val="28"/>
        </w:rPr>
      </w:pPr>
      <w:r w:rsidRPr="00247328">
        <w:rPr>
          <w:sz w:val="28"/>
          <w:szCs w:val="28"/>
        </w:rPr>
        <w:t xml:space="preserve">от возврата выплат, произведенных учреждениями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дебиторской задолженности прошлых лет), - по коду аналитической </w:t>
      </w:r>
      <w:proofErr w:type="gramStart"/>
      <w:r w:rsidRPr="00247328">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47328">
        <w:rPr>
          <w:sz w:val="28"/>
          <w:szCs w:val="28"/>
        </w:rPr>
        <w:t>;</w:t>
      </w:r>
    </w:p>
    <w:p w:rsidR="007C47B0" w:rsidRPr="00C7528E" w:rsidRDefault="007C47B0" w:rsidP="007C47B0">
      <w:pPr>
        <w:pStyle w:val="ConsPlusNormal"/>
        <w:ind w:firstLine="540"/>
        <w:jc w:val="both"/>
        <w:rPr>
          <w:sz w:val="28"/>
          <w:szCs w:val="28"/>
        </w:rPr>
      </w:pPr>
      <w:r w:rsidRPr="00247328">
        <w:rPr>
          <w:sz w:val="28"/>
          <w:szCs w:val="28"/>
        </w:rPr>
        <w:t xml:space="preserve">от возврата средств, ранее размещенных на депозитах, - по коду аналитической </w:t>
      </w:r>
      <w:proofErr w:type="gramStart"/>
      <w:r w:rsidRPr="00247328">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47328">
        <w:rPr>
          <w:sz w:val="28"/>
          <w:szCs w:val="28"/>
        </w:rPr>
        <w:t>;</w:t>
      </w:r>
    </w:p>
    <w:p w:rsidR="007C47B0" w:rsidRPr="00C7528E" w:rsidRDefault="007C47B0" w:rsidP="007C47B0">
      <w:pPr>
        <w:pStyle w:val="ConsPlusNormal"/>
        <w:ind w:firstLine="540"/>
        <w:jc w:val="both"/>
        <w:rPr>
          <w:sz w:val="28"/>
          <w:szCs w:val="28"/>
        </w:rPr>
      </w:pPr>
      <w:r w:rsidRPr="00C7528E">
        <w:rPr>
          <w:sz w:val="28"/>
          <w:szCs w:val="28"/>
        </w:rPr>
        <w:t>б) планируемых выплат:</w:t>
      </w:r>
    </w:p>
    <w:p w:rsidR="007C47B0" w:rsidRPr="00C7528E" w:rsidRDefault="007C47B0" w:rsidP="007C47B0">
      <w:pPr>
        <w:pStyle w:val="ConsPlusNormal"/>
        <w:ind w:firstLine="540"/>
        <w:jc w:val="both"/>
        <w:rPr>
          <w:sz w:val="28"/>
          <w:szCs w:val="28"/>
        </w:rPr>
      </w:pPr>
      <w:r w:rsidRPr="00C7528E">
        <w:rPr>
          <w:sz w:val="28"/>
          <w:szCs w:val="28"/>
        </w:rPr>
        <w:t xml:space="preserve">по расходам - по кодам </w:t>
      </w:r>
      <w:proofErr w:type="gramStart"/>
      <w:r w:rsidRPr="00C7528E">
        <w:rPr>
          <w:sz w:val="28"/>
          <w:szCs w:val="28"/>
        </w:rPr>
        <w:t>видов расходов классификации расходов бюджетов</w:t>
      </w:r>
      <w:proofErr w:type="gramEnd"/>
      <w:r w:rsidRPr="00C7528E">
        <w:rPr>
          <w:sz w:val="28"/>
          <w:szCs w:val="28"/>
        </w:rPr>
        <w:t>;</w:t>
      </w:r>
    </w:p>
    <w:p w:rsidR="007C47B0" w:rsidRPr="0022502A" w:rsidRDefault="007C47B0" w:rsidP="007C47B0">
      <w:pPr>
        <w:pStyle w:val="ConsPlusNormal"/>
        <w:ind w:firstLine="540"/>
        <w:jc w:val="both"/>
        <w:rPr>
          <w:sz w:val="28"/>
          <w:szCs w:val="28"/>
        </w:rPr>
      </w:pPr>
      <w:r w:rsidRPr="0022502A">
        <w:rPr>
          <w:sz w:val="28"/>
          <w:szCs w:val="28"/>
        </w:rPr>
        <w:t xml:space="preserve">по возврату в бюджет остатков субсидий прошлых лет - по коду аналитической </w:t>
      </w:r>
      <w:proofErr w:type="gramStart"/>
      <w:r w:rsidRPr="0022502A">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2502A">
        <w:rPr>
          <w:sz w:val="28"/>
          <w:szCs w:val="28"/>
        </w:rPr>
        <w:t>;</w:t>
      </w:r>
    </w:p>
    <w:p w:rsidR="007C47B0" w:rsidRPr="0022502A" w:rsidRDefault="007C47B0" w:rsidP="007C47B0">
      <w:pPr>
        <w:pStyle w:val="ConsPlusNormal"/>
        <w:ind w:firstLine="540"/>
        <w:jc w:val="both"/>
        <w:rPr>
          <w:sz w:val="28"/>
          <w:szCs w:val="28"/>
        </w:rPr>
      </w:pPr>
      <w:r w:rsidRPr="0022502A">
        <w:rPr>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22502A">
        <w:rPr>
          <w:sz w:val="28"/>
          <w:szCs w:val="28"/>
        </w:rPr>
        <w:t>группы подвида доходов бюджетов классификации доходов бюджетов</w:t>
      </w:r>
      <w:proofErr w:type="gramEnd"/>
      <w:r w:rsidRPr="0022502A">
        <w:rPr>
          <w:sz w:val="28"/>
          <w:szCs w:val="28"/>
        </w:rPr>
        <w:t>;</w:t>
      </w:r>
    </w:p>
    <w:p w:rsidR="007C47B0" w:rsidRPr="0022502A" w:rsidRDefault="007C47B0" w:rsidP="007C47B0">
      <w:pPr>
        <w:pStyle w:val="ConsPlusNormal"/>
        <w:ind w:firstLine="540"/>
        <w:jc w:val="both"/>
        <w:rPr>
          <w:sz w:val="28"/>
          <w:szCs w:val="28"/>
        </w:rPr>
      </w:pPr>
      <w:r w:rsidRPr="0022502A">
        <w:rPr>
          <w:sz w:val="28"/>
          <w:szCs w:val="28"/>
        </w:rPr>
        <w:t xml:space="preserve">по перечислению физическим и юридическим лицам ссуд, кредитов, в случаях, установленных законодательством Российской Федерации, - по коду аналитической </w:t>
      </w:r>
      <w:proofErr w:type="gramStart"/>
      <w:r w:rsidRPr="0022502A">
        <w:rPr>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2502A">
        <w:rPr>
          <w:sz w:val="28"/>
          <w:szCs w:val="28"/>
        </w:rPr>
        <w:t>;</w:t>
      </w:r>
    </w:p>
    <w:p w:rsidR="007C47B0" w:rsidRDefault="007C47B0" w:rsidP="007C47B0">
      <w:pPr>
        <w:pStyle w:val="ConsPlusNormal"/>
        <w:ind w:firstLine="540"/>
        <w:jc w:val="both"/>
        <w:rPr>
          <w:sz w:val="28"/>
          <w:szCs w:val="28"/>
        </w:rPr>
      </w:pPr>
      <w:r w:rsidRPr="0022502A">
        <w:rPr>
          <w:sz w:val="28"/>
          <w:szCs w:val="28"/>
        </w:rPr>
        <w:t>в) перечисления средств в рамках расчетов между головным учреждением и обособленны</w:t>
      </w:r>
      <w:proofErr w:type="gramStart"/>
      <w:r w:rsidRPr="0022502A">
        <w:rPr>
          <w:sz w:val="28"/>
          <w:szCs w:val="28"/>
        </w:rPr>
        <w:t>м(</w:t>
      </w:r>
      <w:proofErr w:type="gramEnd"/>
      <w:r w:rsidRPr="0022502A">
        <w:rPr>
          <w:sz w:val="28"/>
          <w:szCs w:val="28"/>
        </w:rPr>
        <w:t>и) подразделением(</w:t>
      </w:r>
      <w:proofErr w:type="spellStart"/>
      <w:r w:rsidRPr="0022502A">
        <w:rPr>
          <w:sz w:val="28"/>
          <w:szCs w:val="28"/>
        </w:rPr>
        <w:t>ями</w:t>
      </w:r>
      <w:proofErr w:type="spellEnd"/>
      <w:r w:rsidRPr="0022502A">
        <w:rPr>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7C47B0" w:rsidRPr="00C7528E" w:rsidRDefault="007C47B0" w:rsidP="007C47B0">
      <w:pPr>
        <w:pStyle w:val="ConsPlusNormal"/>
        <w:ind w:firstLine="540"/>
        <w:jc w:val="both"/>
        <w:rPr>
          <w:sz w:val="28"/>
          <w:szCs w:val="28"/>
        </w:rPr>
      </w:pPr>
      <w:r>
        <w:rPr>
          <w:sz w:val="28"/>
          <w:szCs w:val="28"/>
        </w:rPr>
        <w:t>П</w:t>
      </w:r>
      <w:r w:rsidRPr="00A464F2">
        <w:rPr>
          <w:sz w:val="28"/>
          <w:szCs w:val="28"/>
        </w:rPr>
        <w:t>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кодов иных аналитических показателей</w:t>
      </w:r>
      <w:r>
        <w:rPr>
          <w:sz w:val="28"/>
          <w:szCs w:val="28"/>
        </w:rPr>
        <w:t xml:space="preserve"> (раздел, подраздел, КЦСР (в случае реализации национальных проектов), </w:t>
      </w:r>
      <w:proofErr w:type="spellStart"/>
      <w:r>
        <w:rPr>
          <w:sz w:val="28"/>
          <w:szCs w:val="28"/>
        </w:rPr>
        <w:t>СубКОСГУ</w:t>
      </w:r>
      <w:proofErr w:type="spellEnd"/>
      <w:r>
        <w:rPr>
          <w:sz w:val="28"/>
          <w:szCs w:val="28"/>
        </w:rPr>
        <w:t>, тип средств, код целевой субсидии).</w:t>
      </w:r>
    </w:p>
    <w:p w:rsidR="007C47B0" w:rsidRPr="00C7528E" w:rsidRDefault="007C47B0" w:rsidP="007C47B0">
      <w:pPr>
        <w:pStyle w:val="ConsPlusNormal"/>
        <w:ind w:firstLine="540"/>
        <w:jc w:val="both"/>
        <w:rPr>
          <w:sz w:val="28"/>
          <w:szCs w:val="28"/>
        </w:rPr>
      </w:pPr>
      <w:r w:rsidRPr="00C7528E">
        <w:rPr>
          <w:sz w:val="28"/>
          <w:szCs w:val="28"/>
        </w:rPr>
        <w:t>2.</w:t>
      </w:r>
      <w:r>
        <w:rPr>
          <w:sz w:val="28"/>
          <w:szCs w:val="28"/>
        </w:rPr>
        <w:t>1</w:t>
      </w:r>
      <w:r w:rsidR="00704C36">
        <w:rPr>
          <w:sz w:val="28"/>
          <w:szCs w:val="28"/>
        </w:rPr>
        <w:t>4</w:t>
      </w:r>
      <w:r w:rsidRPr="00C7528E">
        <w:rPr>
          <w:sz w:val="28"/>
          <w:szCs w:val="28"/>
        </w:rPr>
        <w:t>. Изменение показателей Плана в течение текущего финансового года осуществля</w:t>
      </w:r>
      <w:r>
        <w:rPr>
          <w:sz w:val="28"/>
          <w:szCs w:val="28"/>
        </w:rPr>
        <w:t>ет</w:t>
      </w:r>
      <w:r w:rsidRPr="00C7528E">
        <w:rPr>
          <w:sz w:val="28"/>
          <w:szCs w:val="28"/>
        </w:rPr>
        <w:t xml:space="preserve">ся в связи </w:t>
      </w:r>
      <w:proofErr w:type="gramStart"/>
      <w:r w:rsidRPr="00C7528E">
        <w:rPr>
          <w:sz w:val="28"/>
          <w:szCs w:val="28"/>
        </w:rPr>
        <w:t>с</w:t>
      </w:r>
      <w:proofErr w:type="gramEnd"/>
      <w:r w:rsidRPr="00C7528E">
        <w:rPr>
          <w:sz w:val="28"/>
          <w:szCs w:val="28"/>
        </w:rPr>
        <w:t>:</w:t>
      </w:r>
    </w:p>
    <w:p w:rsidR="007C47B0" w:rsidRPr="00E2527E" w:rsidRDefault="007C47B0" w:rsidP="007C47B0">
      <w:pPr>
        <w:pStyle w:val="ConsPlusNormal"/>
        <w:ind w:firstLine="540"/>
        <w:jc w:val="both"/>
        <w:rPr>
          <w:sz w:val="28"/>
          <w:szCs w:val="28"/>
        </w:rPr>
      </w:pPr>
      <w:r w:rsidRPr="00E2527E">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C47B0" w:rsidRPr="00E2527E" w:rsidRDefault="007C47B0" w:rsidP="007C47B0">
      <w:pPr>
        <w:pStyle w:val="ConsPlusNormal"/>
        <w:ind w:firstLine="540"/>
        <w:jc w:val="both"/>
        <w:rPr>
          <w:sz w:val="28"/>
          <w:szCs w:val="28"/>
        </w:rPr>
      </w:pPr>
      <w:r w:rsidRPr="00E2527E">
        <w:rPr>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E2527E">
        <w:rPr>
          <w:sz w:val="28"/>
          <w:szCs w:val="28"/>
        </w:rPr>
        <w:t>с</w:t>
      </w:r>
      <w:proofErr w:type="gramEnd"/>
      <w:r w:rsidRPr="00E2527E">
        <w:rPr>
          <w:sz w:val="28"/>
          <w:szCs w:val="28"/>
        </w:rPr>
        <w:t>:</w:t>
      </w:r>
    </w:p>
    <w:p w:rsidR="007C47B0" w:rsidRPr="00E2527E" w:rsidRDefault="007C47B0" w:rsidP="007C47B0">
      <w:pPr>
        <w:pStyle w:val="ConsPlusNormal"/>
        <w:ind w:firstLine="540"/>
        <w:jc w:val="both"/>
        <w:rPr>
          <w:sz w:val="28"/>
          <w:szCs w:val="28"/>
        </w:rPr>
      </w:pPr>
      <w:r w:rsidRPr="00E2527E">
        <w:rPr>
          <w:sz w:val="28"/>
          <w:szCs w:val="28"/>
        </w:rPr>
        <w:t xml:space="preserve">изменением объема предоставляемых субсидий на финансовое </w:t>
      </w:r>
      <w:r w:rsidRPr="00E2527E">
        <w:rPr>
          <w:sz w:val="28"/>
          <w:szCs w:val="28"/>
        </w:rPr>
        <w:lastRenderedPageBreak/>
        <w:t>обеспечение муниципального задания, целевых субсидий, субсидий на осуществление капитальных вложений, грантов;</w:t>
      </w:r>
    </w:p>
    <w:p w:rsidR="007C47B0" w:rsidRPr="00E2527E" w:rsidRDefault="007C47B0" w:rsidP="007C47B0">
      <w:pPr>
        <w:pStyle w:val="ConsPlusNormal"/>
        <w:ind w:firstLine="540"/>
        <w:jc w:val="both"/>
        <w:rPr>
          <w:sz w:val="28"/>
          <w:szCs w:val="28"/>
        </w:rPr>
      </w:pPr>
      <w:r w:rsidRPr="00E2527E">
        <w:rPr>
          <w:sz w:val="28"/>
          <w:szCs w:val="28"/>
        </w:rPr>
        <w:t>изменением объема услуг (работ), предоставляемых за плату;</w:t>
      </w:r>
    </w:p>
    <w:p w:rsidR="007C47B0" w:rsidRPr="00E2527E" w:rsidRDefault="007C47B0" w:rsidP="007C47B0">
      <w:pPr>
        <w:pStyle w:val="ConsPlusNormal"/>
        <w:ind w:firstLine="540"/>
        <w:jc w:val="both"/>
        <w:rPr>
          <w:sz w:val="28"/>
          <w:szCs w:val="28"/>
        </w:rPr>
      </w:pPr>
      <w:r w:rsidRPr="00E2527E">
        <w:rPr>
          <w:sz w:val="28"/>
          <w:szCs w:val="28"/>
        </w:rPr>
        <w:t>изменением объемов безвозмездных поступлений от юридических и физических лиц;</w:t>
      </w:r>
    </w:p>
    <w:p w:rsidR="007C47B0" w:rsidRPr="00E2527E" w:rsidRDefault="007C47B0" w:rsidP="007C47B0">
      <w:pPr>
        <w:pStyle w:val="ConsPlusNormal"/>
        <w:ind w:firstLine="540"/>
        <w:jc w:val="both"/>
        <w:rPr>
          <w:sz w:val="28"/>
          <w:szCs w:val="28"/>
        </w:rPr>
      </w:pPr>
      <w:r w:rsidRPr="00E2527E">
        <w:rPr>
          <w:sz w:val="28"/>
          <w:szCs w:val="28"/>
        </w:rPr>
        <w:t>поступлением средств дебиторской задолженности прошлых лет, не включенных в показатели Плана при его составлении;</w:t>
      </w:r>
    </w:p>
    <w:p w:rsidR="007C47B0" w:rsidRPr="00E2527E" w:rsidRDefault="007C47B0" w:rsidP="007C47B0">
      <w:pPr>
        <w:pStyle w:val="ConsPlusNormal"/>
        <w:ind w:firstLine="540"/>
        <w:jc w:val="both"/>
        <w:rPr>
          <w:sz w:val="28"/>
          <w:szCs w:val="28"/>
        </w:rPr>
      </w:pPr>
      <w:r w:rsidRPr="00E2527E">
        <w:rPr>
          <w:sz w:val="28"/>
          <w:szCs w:val="28"/>
        </w:rPr>
        <w:t>увеличением выплат по неисполненным обязательствам прошлых лет, не включенных в показатели Плана при его составлении;</w:t>
      </w:r>
    </w:p>
    <w:p w:rsidR="007C47B0" w:rsidRDefault="007C47B0" w:rsidP="007C47B0">
      <w:pPr>
        <w:pStyle w:val="ConsPlusNormal"/>
        <w:ind w:firstLine="540"/>
        <w:jc w:val="both"/>
        <w:rPr>
          <w:sz w:val="28"/>
          <w:szCs w:val="28"/>
        </w:rPr>
      </w:pPr>
      <w:r w:rsidRPr="00E2527E">
        <w:rPr>
          <w:sz w:val="28"/>
          <w:szCs w:val="28"/>
        </w:rPr>
        <w:t>в) проведением реорганизации учреждения.</w:t>
      </w:r>
    </w:p>
    <w:p w:rsidR="007C47B0" w:rsidRDefault="007C47B0" w:rsidP="007C47B0">
      <w:pPr>
        <w:pStyle w:val="ConsPlusNormal"/>
        <w:ind w:firstLine="540"/>
        <w:jc w:val="both"/>
        <w:rPr>
          <w:sz w:val="28"/>
          <w:szCs w:val="28"/>
        </w:rPr>
      </w:pPr>
      <w:proofErr w:type="gramStart"/>
      <w:r w:rsidRPr="009D16E6">
        <w:rPr>
          <w:sz w:val="28"/>
          <w:szCs w:val="28"/>
        </w:rPr>
        <w:t xml:space="preserve">Внесение изменений в показатели Плана в связи с изменением объема предоставляемых субсидий на финансовое обеспечение выполнения </w:t>
      </w:r>
      <w:r>
        <w:rPr>
          <w:sz w:val="28"/>
          <w:szCs w:val="28"/>
        </w:rPr>
        <w:t>муниципального</w:t>
      </w:r>
      <w:r w:rsidRPr="009D16E6">
        <w:rPr>
          <w:sz w:val="28"/>
          <w:szCs w:val="28"/>
        </w:rPr>
        <w:t xml:space="preserve"> задания, целевых субсидий, субсидий на осуществление капитальных вложений, грантов в форме субсидий, предоставляемых из бюджетов бюджетной системы Российской Федерации, осуществляется </w:t>
      </w:r>
      <w:r>
        <w:rPr>
          <w:sz w:val="28"/>
          <w:szCs w:val="28"/>
        </w:rPr>
        <w:t xml:space="preserve">учреждением </w:t>
      </w:r>
      <w:r w:rsidRPr="009D16E6">
        <w:rPr>
          <w:sz w:val="28"/>
          <w:szCs w:val="28"/>
        </w:rPr>
        <w:t xml:space="preserve">не позднее </w:t>
      </w:r>
      <w:r>
        <w:rPr>
          <w:sz w:val="28"/>
          <w:szCs w:val="28"/>
        </w:rPr>
        <w:t>десяти</w:t>
      </w:r>
      <w:r w:rsidRPr="009D16E6">
        <w:rPr>
          <w:sz w:val="28"/>
          <w:szCs w:val="28"/>
        </w:rPr>
        <w:t xml:space="preserve"> рабочих дней после заключения соответствующего соглашения (дополнительного соглашения) о предоставлении субсидии (гранта в форме субсидии).</w:t>
      </w:r>
      <w:proofErr w:type="gramEnd"/>
    </w:p>
    <w:p w:rsidR="007C47B0" w:rsidRPr="00C7528E" w:rsidRDefault="007C47B0" w:rsidP="007C47B0">
      <w:pPr>
        <w:pStyle w:val="ConsPlusNormal"/>
        <w:ind w:firstLine="540"/>
        <w:jc w:val="both"/>
        <w:rPr>
          <w:sz w:val="28"/>
          <w:szCs w:val="28"/>
        </w:rPr>
      </w:pPr>
      <w:r>
        <w:rPr>
          <w:sz w:val="28"/>
          <w:szCs w:val="28"/>
        </w:rPr>
        <w:t>Изменение показателей Плана осуществляется в порядке и сроки в соответствии с пунктами 2.9-2.11 настоящего Порядка.</w:t>
      </w:r>
    </w:p>
    <w:p w:rsidR="007C47B0" w:rsidRDefault="007C47B0" w:rsidP="007C47B0">
      <w:pPr>
        <w:pStyle w:val="ConsPlusNormal"/>
        <w:ind w:firstLine="540"/>
        <w:jc w:val="both"/>
        <w:rPr>
          <w:sz w:val="28"/>
          <w:szCs w:val="28"/>
        </w:rPr>
      </w:pPr>
      <w:r w:rsidRPr="00C7528E">
        <w:rPr>
          <w:sz w:val="28"/>
          <w:szCs w:val="28"/>
        </w:rPr>
        <w:t>2.</w:t>
      </w:r>
      <w:r>
        <w:rPr>
          <w:sz w:val="28"/>
          <w:szCs w:val="28"/>
        </w:rPr>
        <w:t>1</w:t>
      </w:r>
      <w:r w:rsidR="00704C36">
        <w:rPr>
          <w:sz w:val="28"/>
          <w:szCs w:val="28"/>
        </w:rPr>
        <w:t>5</w:t>
      </w:r>
      <w:r w:rsidRPr="00C7528E">
        <w:rPr>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C47B0" w:rsidRPr="00C7528E" w:rsidRDefault="007C47B0" w:rsidP="007C47B0">
      <w:pPr>
        <w:pStyle w:val="ConsPlusNormal"/>
        <w:ind w:firstLine="540"/>
        <w:jc w:val="both"/>
        <w:rPr>
          <w:sz w:val="28"/>
          <w:szCs w:val="28"/>
        </w:rPr>
      </w:pPr>
      <w:r w:rsidRPr="00BC2BC5">
        <w:rPr>
          <w:sz w:val="28"/>
          <w:szCs w:val="28"/>
        </w:rPr>
        <w:t>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7C47B0" w:rsidRPr="00C7528E" w:rsidRDefault="007C47B0" w:rsidP="007C47B0">
      <w:pPr>
        <w:pStyle w:val="ConsPlusNormal"/>
        <w:ind w:firstLine="540"/>
        <w:jc w:val="both"/>
        <w:rPr>
          <w:sz w:val="28"/>
          <w:szCs w:val="28"/>
        </w:rPr>
      </w:pPr>
      <w:r w:rsidRPr="00C7528E">
        <w:rPr>
          <w:sz w:val="28"/>
          <w:szCs w:val="28"/>
        </w:rPr>
        <w:t>2.</w:t>
      </w:r>
      <w:r>
        <w:rPr>
          <w:sz w:val="28"/>
          <w:szCs w:val="28"/>
        </w:rPr>
        <w:t>1</w:t>
      </w:r>
      <w:r w:rsidR="00704C36">
        <w:rPr>
          <w:sz w:val="28"/>
          <w:szCs w:val="28"/>
        </w:rPr>
        <w:t>6</w:t>
      </w:r>
      <w:r w:rsidRPr="00C7528E">
        <w:rPr>
          <w:sz w:val="28"/>
          <w:szCs w:val="28"/>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2.</w:t>
      </w:r>
      <w:r>
        <w:rPr>
          <w:sz w:val="28"/>
          <w:szCs w:val="28"/>
        </w:rPr>
        <w:t>1</w:t>
      </w:r>
      <w:r w:rsidRPr="00C7528E">
        <w:rPr>
          <w:sz w:val="28"/>
          <w:szCs w:val="28"/>
        </w:rPr>
        <w:t>9 настоящего Порядка.</w:t>
      </w:r>
    </w:p>
    <w:p w:rsidR="007C47B0" w:rsidRPr="00C7528E" w:rsidRDefault="007C47B0" w:rsidP="007C47B0">
      <w:pPr>
        <w:pStyle w:val="ConsPlusNormal"/>
        <w:ind w:firstLine="540"/>
        <w:jc w:val="both"/>
        <w:rPr>
          <w:sz w:val="28"/>
          <w:szCs w:val="28"/>
        </w:rPr>
      </w:pPr>
      <w:r w:rsidRPr="00C7528E">
        <w:rPr>
          <w:sz w:val="28"/>
          <w:szCs w:val="28"/>
        </w:rPr>
        <w:t>2.</w:t>
      </w:r>
      <w:r>
        <w:rPr>
          <w:sz w:val="28"/>
          <w:szCs w:val="28"/>
        </w:rPr>
        <w:t>1</w:t>
      </w:r>
      <w:r w:rsidR="00704C36">
        <w:rPr>
          <w:sz w:val="28"/>
          <w:szCs w:val="28"/>
        </w:rPr>
        <w:t>7</w:t>
      </w:r>
      <w:r w:rsidRPr="00C7528E">
        <w:rPr>
          <w:sz w:val="28"/>
          <w:szCs w:val="28"/>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C47B0" w:rsidRPr="00C7528E" w:rsidRDefault="007C47B0" w:rsidP="007C47B0">
      <w:pPr>
        <w:pStyle w:val="ConsPlusNormal"/>
        <w:ind w:firstLine="540"/>
        <w:jc w:val="both"/>
        <w:rPr>
          <w:sz w:val="28"/>
          <w:szCs w:val="28"/>
        </w:rPr>
      </w:pPr>
      <w:r w:rsidRPr="00C7528E">
        <w:rPr>
          <w:sz w:val="28"/>
          <w:szCs w:val="28"/>
        </w:rPr>
        <w:t>а) при поступлении в текущем финансовом году:</w:t>
      </w:r>
    </w:p>
    <w:p w:rsidR="007C47B0" w:rsidRPr="00C7528E" w:rsidRDefault="007C47B0" w:rsidP="007C47B0">
      <w:pPr>
        <w:pStyle w:val="ConsPlusNormal"/>
        <w:ind w:firstLine="540"/>
        <w:jc w:val="both"/>
        <w:rPr>
          <w:sz w:val="28"/>
          <w:szCs w:val="28"/>
        </w:rPr>
      </w:pPr>
      <w:r w:rsidRPr="00C7528E">
        <w:rPr>
          <w:sz w:val="28"/>
          <w:szCs w:val="28"/>
        </w:rPr>
        <w:t>сумм возврата дебиторской задолженности прошлых лет;</w:t>
      </w:r>
    </w:p>
    <w:p w:rsidR="007C47B0" w:rsidRPr="00C7528E" w:rsidRDefault="007C47B0" w:rsidP="007C47B0">
      <w:pPr>
        <w:pStyle w:val="ConsPlusNormal"/>
        <w:ind w:firstLine="540"/>
        <w:jc w:val="both"/>
        <w:rPr>
          <w:sz w:val="28"/>
          <w:szCs w:val="28"/>
        </w:rPr>
      </w:pPr>
      <w:r w:rsidRPr="00C7528E">
        <w:rPr>
          <w:sz w:val="28"/>
          <w:szCs w:val="28"/>
        </w:rPr>
        <w:t>сумм, поступивших в возмещение ущерба, недостач, выявленных в текущем финансовом году;</w:t>
      </w:r>
    </w:p>
    <w:p w:rsidR="007C47B0" w:rsidRPr="00C7528E" w:rsidRDefault="007C47B0" w:rsidP="007C47B0">
      <w:pPr>
        <w:pStyle w:val="ConsPlusNormal"/>
        <w:ind w:firstLine="540"/>
        <w:jc w:val="both"/>
        <w:rPr>
          <w:sz w:val="28"/>
          <w:szCs w:val="28"/>
        </w:rPr>
      </w:pPr>
      <w:r w:rsidRPr="00C7528E">
        <w:rPr>
          <w:sz w:val="28"/>
          <w:szCs w:val="28"/>
        </w:rPr>
        <w:t>сумм, поступивших по решению суда или на основании исполнительных документов;</w:t>
      </w:r>
    </w:p>
    <w:p w:rsidR="007C47B0" w:rsidRPr="00C7528E" w:rsidRDefault="007C47B0" w:rsidP="007C47B0">
      <w:pPr>
        <w:pStyle w:val="ConsPlusNormal"/>
        <w:ind w:firstLine="540"/>
        <w:jc w:val="both"/>
        <w:rPr>
          <w:sz w:val="28"/>
          <w:szCs w:val="28"/>
        </w:rPr>
      </w:pPr>
      <w:r w:rsidRPr="00C7528E">
        <w:rPr>
          <w:sz w:val="28"/>
          <w:szCs w:val="28"/>
        </w:rPr>
        <w:t>б) при необходимости осуществления выплат:</w:t>
      </w:r>
    </w:p>
    <w:p w:rsidR="007C47B0" w:rsidRPr="00C7528E" w:rsidRDefault="007C47B0" w:rsidP="007C47B0">
      <w:pPr>
        <w:pStyle w:val="ConsPlusNormal"/>
        <w:ind w:firstLine="540"/>
        <w:jc w:val="both"/>
        <w:rPr>
          <w:sz w:val="28"/>
          <w:szCs w:val="28"/>
        </w:rPr>
      </w:pPr>
      <w:r w:rsidRPr="00C7528E">
        <w:rPr>
          <w:sz w:val="28"/>
          <w:szCs w:val="28"/>
        </w:rPr>
        <w:lastRenderedPageBreak/>
        <w:t>по возврату в бюджет бюджетной системы Российской Федерации субсидий, полученных в прошлых отчетных периодах;</w:t>
      </w:r>
    </w:p>
    <w:p w:rsidR="007C47B0" w:rsidRPr="00C7528E" w:rsidRDefault="007C47B0" w:rsidP="007C47B0">
      <w:pPr>
        <w:pStyle w:val="ConsPlusNormal"/>
        <w:ind w:firstLine="540"/>
        <w:jc w:val="both"/>
        <w:rPr>
          <w:sz w:val="28"/>
          <w:szCs w:val="28"/>
        </w:rPr>
      </w:pPr>
      <w:r w:rsidRPr="00C7528E">
        <w:rPr>
          <w:sz w:val="28"/>
          <w:szCs w:val="28"/>
        </w:rPr>
        <w:t>по возмещению ущерба;</w:t>
      </w:r>
    </w:p>
    <w:p w:rsidR="007C47B0" w:rsidRPr="00C7528E" w:rsidRDefault="007C47B0" w:rsidP="007C47B0">
      <w:pPr>
        <w:pStyle w:val="ConsPlusNormal"/>
        <w:ind w:firstLine="540"/>
        <w:jc w:val="both"/>
        <w:rPr>
          <w:sz w:val="28"/>
          <w:szCs w:val="28"/>
        </w:rPr>
      </w:pPr>
      <w:r w:rsidRPr="00C7528E">
        <w:rPr>
          <w:sz w:val="28"/>
          <w:szCs w:val="28"/>
        </w:rPr>
        <w:t>по решению суда, на основании исполнительных документов;</w:t>
      </w:r>
    </w:p>
    <w:p w:rsidR="007C47B0" w:rsidRPr="00C7528E" w:rsidRDefault="007C47B0" w:rsidP="007C47B0">
      <w:pPr>
        <w:pStyle w:val="ConsPlusNormal"/>
        <w:ind w:firstLine="540"/>
        <w:jc w:val="both"/>
        <w:rPr>
          <w:sz w:val="28"/>
          <w:szCs w:val="28"/>
        </w:rPr>
      </w:pPr>
      <w:r w:rsidRPr="00C7528E">
        <w:rPr>
          <w:sz w:val="28"/>
          <w:szCs w:val="28"/>
        </w:rPr>
        <w:t>по уплате штрафов, в том числе административных.</w:t>
      </w:r>
    </w:p>
    <w:p w:rsidR="007C47B0" w:rsidRPr="00C7528E" w:rsidRDefault="007C47B0" w:rsidP="007C47B0">
      <w:pPr>
        <w:pStyle w:val="ConsPlusNormal"/>
        <w:ind w:firstLine="540"/>
        <w:jc w:val="both"/>
        <w:rPr>
          <w:sz w:val="28"/>
          <w:szCs w:val="28"/>
        </w:rPr>
      </w:pPr>
      <w:r w:rsidRPr="00C7528E">
        <w:rPr>
          <w:sz w:val="28"/>
          <w:szCs w:val="28"/>
        </w:rPr>
        <w:t>2.</w:t>
      </w:r>
      <w:r w:rsidR="00704C36">
        <w:rPr>
          <w:sz w:val="28"/>
          <w:szCs w:val="28"/>
        </w:rPr>
        <w:t>18</w:t>
      </w:r>
      <w:r w:rsidRPr="00C7528E">
        <w:rPr>
          <w:sz w:val="28"/>
          <w:szCs w:val="28"/>
        </w:rPr>
        <w:t>. При внесении изменений в показатели Плана в случае, установленном подпунктом "в" пункта 2.</w:t>
      </w:r>
      <w:r>
        <w:rPr>
          <w:sz w:val="28"/>
          <w:szCs w:val="28"/>
        </w:rPr>
        <w:t>1</w:t>
      </w:r>
      <w:r w:rsidRPr="00C7528E">
        <w:rPr>
          <w:sz w:val="28"/>
          <w:szCs w:val="28"/>
        </w:rPr>
        <w:t>6 настоящего Порядка, при реорганизации:</w:t>
      </w:r>
    </w:p>
    <w:p w:rsidR="007C47B0" w:rsidRPr="00C7528E" w:rsidRDefault="007C47B0" w:rsidP="007C47B0">
      <w:pPr>
        <w:pStyle w:val="ConsPlusNormal"/>
        <w:ind w:firstLine="540"/>
        <w:jc w:val="both"/>
        <w:rPr>
          <w:sz w:val="28"/>
          <w:szCs w:val="28"/>
        </w:rPr>
      </w:pPr>
      <w:proofErr w:type="gramStart"/>
      <w:r w:rsidRPr="00C7528E">
        <w:rPr>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roofErr w:type="gramEnd"/>
    </w:p>
    <w:p w:rsidR="007C47B0" w:rsidRPr="00C7528E" w:rsidRDefault="007C47B0" w:rsidP="007C47B0">
      <w:pPr>
        <w:pStyle w:val="ConsPlusNormal"/>
        <w:ind w:firstLine="540"/>
        <w:jc w:val="both"/>
        <w:rPr>
          <w:sz w:val="28"/>
          <w:szCs w:val="28"/>
        </w:rPr>
      </w:pPr>
      <w:r w:rsidRPr="00C7528E">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C47B0" w:rsidRPr="00C7528E" w:rsidRDefault="007C47B0" w:rsidP="007C47B0">
      <w:pPr>
        <w:pStyle w:val="ConsPlusNormal"/>
        <w:ind w:firstLine="540"/>
        <w:jc w:val="both"/>
        <w:rPr>
          <w:sz w:val="28"/>
          <w:szCs w:val="28"/>
        </w:rPr>
      </w:pPr>
      <w:r w:rsidRPr="00C7528E">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C47B0" w:rsidRDefault="007C47B0" w:rsidP="007C47B0">
      <w:pPr>
        <w:pStyle w:val="ConsPlusNormal"/>
        <w:ind w:firstLine="540"/>
        <w:jc w:val="both"/>
        <w:rPr>
          <w:sz w:val="28"/>
          <w:szCs w:val="28"/>
        </w:rPr>
      </w:pPr>
      <w:r w:rsidRPr="00C7528E">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C7528E">
        <w:rPr>
          <w:sz w:val="28"/>
          <w:szCs w:val="28"/>
        </w:rPr>
        <w:t>а(</w:t>
      </w:r>
      <w:proofErr w:type="spellStart"/>
      <w:proofErr w:type="gramEnd"/>
      <w:r w:rsidRPr="00C7528E">
        <w:rPr>
          <w:sz w:val="28"/>
          <w:szCs w:val="28"/>
        </w:rPr>
        <w:t>ов</w:t>
      </w:r>
      <w:proofErr w:type="spellEnd"/>
      <w:r w:rsidRPr="00C7528E">
        <w:rPr>
          <w:sz w:val="28"/>
          <w:szCs w:val="28"/>
        </w:rPr>
        <w:t>) учреждения(</w:t>
      </w:r>
      <w:proofErr w:type="spellStart"/>
      <w:r w:rsidRPr="00C7528E">
        <w:rPr>
          <w:sz w:val="28"/>
          <w:szCs w:val="28"/>
        </w:rPr>
        <w:t>ий</w:t>
      </w:r>
      <w:proofErr w:type="spellEnd"/>
      <w:r w:rsidRPr="00C7528E">
        <w:rPr>
          <w:sz w:val="28"/>
          <w:szCs w:val="28"/>
        </w:rPr>
        <w:t>) до начала реорганизации.</w:t>
      </w:r>
    </w:p>
    <w:p w:rsidR="007C47B0" w:rsidRDefault="00704C36" w:rsidP="007C47B0">
      <w:pPr>
        <w:pStyle w:val="ConsPlusNormal"/>
        <w:ind w:firstLine="540"/>
        <w:jc w:val="both"/>
        <w:rPr>
          <w:sz w:val="28"/>
          <w:szCs w:val="28"/>
        </w:rPr>
      </w:pPr>
      <w:r>
        <w:rPr>
          <w:sz w:val="28"/>
          <w:szCs w:val="28"/>
        </w:rPr>
        <w:t>2.19</w:t>
      </w:r>
      <w:r w:rsidR="007C47B0">
        <w:rPr>
          <w:sz w:val="28"/>
          <w:szCs w:val="28"/>
        </w:rPr>
        <w:t xml:space="preserve">. </w:t>
      </w:r>
      <w:r w:rsidR="007C47B0" w:rsidRPr="00BD45B4">
        <w:rPr>
          <w:sz w:val="28"/>
          <w:szCs w:val="28"/>
        </w:rPr>
        <w:t>Внесение изменений в показатели Плана на текущий финансовый год осуществляется не позднее одного рабочего дня до окончания текущего финансового года.</w:t>
      </w:r>
    </w:p>
    <w:p w:rsidR="007C47B0" w:rsidRPr="0092522D" w:rsidRDefault="007C47B0" w:rsidP="007C47B0">
      <w:pPr>
        <w:pStyle w:val="ConsPlusNormal"/>
        <w:ind w:firstLine="540"/>
        <w:jc w:val="center"/>
        <w:rPr>
          <w:sz w:val="28"/>
          <w:szCs w:val="28"/>
        </w:rPr>
      </w:pPr>
      <w:r>
        <w:rPr>
          <w:sz w:val="28"/>
          <w:szCs w:val="28"/>
        </w:rPr>
        <w:t xml:space="preserve">3. </w:t>
      </w:r>
      <w:r w:rsidRPr="0092522D">
        <w:rPr>
          <w:sz w:val="28"/>
          <w:szCs w:val="28"/>
        </w:rPr>
        <w:t>Формирование обоснований (расчетов)</w:t>
      </w:r>
    </w:p>
    <w:p w:rsidR="007C47B0" w:rsidRDefault="007C47B0" w:rsidP="007C47B0">
      <w:pPr>
        <w:pStyle w:val="ConsPlusNormal"/>
        <w:ind w:firstLine="540"/>
        <w:jc w:val="center"/>
        <w:rPr>
          <w:sz w:val="28"/>
          <w:szCs w:val="28"/>
        </w:rPr>
      </w:pPr>
      <w:r w:rsidRPr="0092522D">
        <w:rPr>
          <w:sz w:val="28"/>
          <w:szCs w:val="28"/>
        </w:rPr>
        <w:t>плановых показателей поступлений и выплат</w:t>
      </w:r>
    </w:p>
    <w:p w:rsidR="007C47B0" w:rsidRDefault="007C47B0" w:rsidP="007C47B0">
      <w:pPr>
        <w:pStyle w:val="ConsPlusNormal"/>
        <w:ind w:firstLine="540"/>
        <w:jc w:val="both"/>
        <w:rPr>
          <w:sz w:val="28"/>
          <w:szCs w:val="28"/>
        </w:rPr>
      </w:pP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w:t>
      </w:r>
      <w:r>
        <w:rPr>
          <w:sz w:val="28"/>
          <w:szCs w:val="28"/>
        </w:rPr>
        <w:t xml:space="preserve"> </w:t>
      </w:r>
      <w:r w:rsidRPr="0092522D">
        <w:rPr>
          <w:sz w:val="28"/>
          <w:szCs w:val="28"/>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7C47B0" w:rsidRDefault="007C47B0" w:rsidP="007C47B0">
      <w:pPr>
        <w:widowControl w:val="0"/>
        <w:autoSpaceDE w:val="0"/>
        <w:autoSpaceDN w:val="0"/>
        <w:adjustRightInd w:val="0"/>
        <w:ind w:firstLine="720"/>
        <w:jc w:val="both"/>
        <w:rPr>
          <w:sz w:val="28"/>
          <w:szCs w:val="28"/>
        </w:rPr>
      </w:pPr>
      <w:r w:rsidRPr="0092522D">
        <w:rPr>
          <w:sz w:val="28"/>
          <w:szCs w:val="28"/>
        </w:rPr>
        <w:t xml:space="preserve">Обоснования (расчеты) плановых показателей выплат формируются на основании расчетов соответствующих </w:t>
      </w:r>
      <w:proofErr w:type="gramStart"/>
      <w:r w:rsidRPr="0092522D">
        <w:rPr>
          <w:sz w:val="28"/>
          <w:szCs w:val="28"/>
        </w:rPr>
        <w:t>расходов</w:t>
      </w:r>
      <w:proofErr w:type="gramEnd"/>
      <w:r w:rsidRPr="0092522D">
        <w:rPr>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p>
    <w:p w:rsidR="007C47B0" w:rsidRDefault="007C47B0" w:rsidP="007C47B0">
      <w:pPr>
        <w:widowControl w:val="0"/>
        <w:autoSpaceDE w:val="0"/>
        <w:autoSpaceDN w:val="0"/>
        <w:adjustRightInd w:val="0"/>
        <w:ind w:firstLine="720"/>
        <w:jc w:val="both"/>
        <w:rPr>
          <w:sz w:val="28"/>
          <w:szCs w:val="28"/>
        </w:rPr>
      </w:pPr>
      <w:r w:rsidRPr="00AD60C5">
        <w:rPr>
          <w:sz w:val="28"/>
          <w:szCs w:val="28"/>
        </w:rPr>
        <w:t xml:space="preserve">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w:t>
      </w:r>
      <w:r w:rsidRPr="00AD60C5">
        <w:rPr>
          <w:sz w:val="28"/>
          <w:szCs w:val="28"/>
        </w:rPr>
        <w:lastRenderedPageBreak/>
        <w:t>составления и утверждения учреждением годовой бухгалтерской отчетности.</w:t>
      </w:r>
    </w:p>
    <w:p w:rsidR="007C47B0" w:rsidRDefault="007C47B0" w:rsidP="007C47B0">
      <w:pPr>
        <w:widowControl w:val="0"/>
        <w:autoSpaceDE w:val="0"/>
        <w:autoSpaceDN w:val="0"/>
        <w:adjustRightInd w:val="0"/>
        <w:ind w:firstLine="720"/>
        <w:jc w:val="both"/>
        <w:rPr>
          <w:sz w:val="28"/>
          <w:szCs w:val="28"/>
        </w:rPr>
      </w:pPr>
      <w:r w:rsidRPr="0092522D">
        <w:rPr>
          <w:sz w:val="28"/>
          <w:szCs w:val="28"/>
        </w:rPr>
        <w:t xml:space="preserve">3.2. </w:t>
      </w:r>
      <w:r w:rsidRPr="00AD60C5">
        <w:rPr>
          <w:sz w:val="28"/>
          <w:szCs w:val="28"/>
        </w:rPr>
        <w:t>Расчеты плановых показателей поступлений и выплат формируются по форме согласно приложению 2 к настоящему Порядку.</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Расчеты доходов формируются:</w:t>
      </w:r>
    </w:p>
    <w:p w:rsidR="007C47B0" w:rsidRPr="0092522D" w:rsidRDefault="007C47B0" w:rsidP="007C47B0">
      <w:pPr>
        <w:widowControl w:val="0"/>
        <w:autoSpaceDE w:val="0"/>
        <w:autoSpaceDN w:val="0"/>
        <w:adjustRightInd w:val="0"/>
        <w:ind w:firstLine="720"/>
        <w:jc w:val="both"/>
        <w:rPr>
          <w:sz w:val="28"/>
          <w:szCs w:val="28"/>
        </w:rPr>
      </w:pPr>
      <w:proofErr w:type="gramStart"/>
      <w:r w:rsidRPr="0092522D">
        <w:rPr>
          <w:sz w:val="28"/>
          <w:szCs w:val="28"/>
        </w:rPr>
        <w:t>по доходам от использования собственности (в том числе доходы в виде арендной платы, платы за сервитут</w:t>
      </w:r>
      <w:r>
        <w:rPr>
          <w:sz w:val="28"/>
          <w:szCs w:val="28"/>
        </w:rPr>
        <w:t xml:space="preserve"> (з</w:t>
      </w:r>
      <w:r w:rsidRPr="00C80B10">
        <w:rPr>
          <w:sz w:val="28"/>
          <w:szCs w:val="28"/>
        </w:rPr>
        <w:t>а исключением платы за сервитут земельных участков, находящихся в государственной или муниципальной собственности, в соответствии с положениями пункта 3 статьи 39.25 Земельного кодекса Российской Федерации</w:t>
      </w:r>
      <w:r>
        <w:rPr>
          <w:sz w:val="28"/>
          <w:szCs w:val="28"/>
        </w:rPr>
        <w:t xml:space="preserve"> </w:t>
      </w:r>
      <w:r w:rsidRPr="00C80B10">
        <w:rPr>
          <w:sz w:val="28"/>
          <w:szCs w:val="28"/>
        </w:rPr>
        <w:t>поступающей и зачисляемой в соответствующие бюджеты бюджетн</w:t>
      </w:r>
      <w:r>
        <w:rPr>
          <w:sz w:val="28"/>
          <w:szCs w:val="28"/>
        </w:rPr>
        <w:t>ой системы Российской Федерации)</w:t>
      </w:r>
      <w:r w:rsidRPr="0092522D">
        <w:rPr>
          <w:sz w:val="28"/>
          <w:szCs w:val="28"/>
        </w:rPr>
        <w:t>, от распоряжения правами на результаты интеллектуальной деятельности и средствами</w:t>
      </w:r>
      <w:proofErr w:type="gramEnd"/>
      <w:r w:rsidRPr="0092522D">
        <w:rPr>
          <w:sz w:val="28"/>
          <w:szCs w:val="28"/>
        </w:rPr>
        <w:t xml:space="preserve"> индивидуализации);</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по доходам от оказания услуг (выполнения работ) (в том числе в виде субсидии на финансовое обеспечение выполнения </w:t>
      </w:r>
      <w:r>
        <w:rPr>
          <w:sz w:val="28"/>
          <w:szCs w:val="28"/>
        </w:rPr>
        <w:t xml:space="preserve">муниципального </w:t>
      </w:r>
      <w:r w:rsidRPr="0092522D">
        <w:rPr>
          <w:sz w:val="28"/>
          <w:szCs w:val="28"/>
        </w:rPr>
        <w:t xml:space="preserve"> задания);</w:t>
      </w:r>
    </w:p>
    <w:p w:rsidR="007C47B0" w:rsidRPr="000B1983" w:rsidRDefault="007C47B0" w:rsidP="007C47B0">
      <w:pPr>
        <w:widowControl w:val="0"/>
        <w:autoSpaceDE w:val="0"/>
        <w:autoSpaceDN w:val="0"/>
        <w:adjustRightInd w:val="0"/>
        <w:ind w:firstLine="720"/>
        <w:jc w:val="both"/>
        <w:rPr>
          <w:sz w:val="28"/>
          <w:szCs w:val="28"/>
        </w:rPr>
      </w:pPr>
      <w:r w:rsidRPr="000B1983">
        <w:rPr>
          <w:sz w:val="28"/>
          <w:szCs w:val="28"/>
        </w:rPr>
        <w:t>по доходам в виде штрафов, возмещения ущерба (в том числе включая штрафы, пени и неустойки за нарушение условий контрактов (договоров)</w:t>
      </w:r>
      <w:r>
        <w:rPr>
          <w:sz w:val="28"/>
          <w:szCs w:val="28"/>
        </w:rPr>
        <w:t>)</w:t>
      </w:r>
      <w:r w:rsidRPr="000B1983">
        <w:rPr>
          <w:sz w:val="28"/>
          <w:szCs w:val="28"/>
        </w:rPr>
        <w:t>;</w:t>
      </w:r>
    </w:p>
    <w:p w:rsidR="007C47B0" w:rsidRPr="000B1983" w:rsidRDefault="007C47B0" w:rsidP="007C47B0">
      <w:pPr>
        <w:widowControl w:val="0"/>
        <w:autoSpaceDE w:val="0"/>
        <w:autoSpaceDN w:val="0"/>
        <w:adjustRightInd w:val="0"/>
        <w:ind w:firstLine="720"/>
        <w:jc w:val="both"/>
        <w:rPr>
          <w:sz w:val="28"/>
          <w:szCs w:val="28"/>
        </w:rPr>
      </w:pPr>
      <w:r w:rsidRPr="000B1983">
        <w:rPr>
          <w:sz w:val="28"/>
          <w:szCs w:val="28"/>
        </w:rPr>
        <w:t>по доходам в виде безвозмездных денежных поступлений (в том числе грантов, пожертвований);</w:t>
      </w:r>
    </w:p>
    <w:p w:rsidR="007C47B0" w:rsidRPr="000B1983" w:rsidRDefault="007C47B0" w:rsidP="007C47B0">
      <w:pPr>
        <w:widowControl w:val="0"/>
        <w:autoSpaceDE w:val="0"/>
        <w:autoSpaceDN w:val="0"/>
        <w:adjustRightInd w:val="0"/>
        <w:ind w:firstLine="720"/>
        <w:jc w:val="both"/>
        <w:rPr>
          <w:sz w:val="28"/>
          <w:szCs w:val="28"/>
        </w:rPr>
      </w:pPr>
      <w:r w:rsidRPr="000B1983">
        <w:rPr>
          <w:sz w:val="28"/>
          <w:szCs w:val="28"/>
        </w:rPr>
        <w:t>по доходам в виде целевых субсидий, а также субсидий на осуществление капитальных вложений;</w:t>
      </w:r>
    </w:p>
    <w:p w:rsidR="007C47B0" w:rsidRDefault="007C47B0" w:rsidP="007C47B0">
      <w:pPr>
        <w:widowControl w:val="0"/>
        <w:autoSpaceDE w:val="0"/>
        <w:autoSpaceDN w:val="0"/>
        <w:adjustRightInd w:val="0"/>
        <w:ind w:firstLine="720"/>
        <w:jc w:val="both"/>
        <w:rPr>
          <w:sz w:val="28"/>
          <w:szCs w:val="28"/>
        </w:rPr>
      </w:pPr>
      <w:r w:rsidRPr="000B1983">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7C47B0" w:rsidRPr="0092522D" w:rsidRDefault="007C47B0" w:rsidP="007C47B0">
      <w:pPr>
        <w:widowControl w:val="0"/>
        <w:autoSpaceDE w:val="0"/>
        <w:autoSpaceDN w:val="0"/>
        <w:adjustRightInd w:val="0"/>
        <w:ind w:firstLine="720"/>
        <w:jc w:val="both"/>
        <w:rPr>
          <w:sz w:val="28"/>
          <w:szCs w:val="28"/>
        </w:rPr>
      </w:pPr>
      <w:proofErr w:type="gramStart"/>
      <w:r w:rsidRPr="00C60572">
        <w:rPr>
          <w:sz w:val="28"/>
          <w:szCs w:val="28"/>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учредителю направляется информация о причинах указанных изменений.</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3.3.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7C47B0" w:rsidRDefault="007C47B0" w:rsidP="007C47B0">
      <w:pPr>
        <w:widowControl w:val="0"/>
        <w:autoSpaceDE w:val="0"/>
        <w:autoSpaceDN w:val="0"/>
        <w:adjustRightInd w:val="0"/>
        <w:ind w:firstLine="720"/>
        <w:jc w:val="both"/>
        <w:rPr>
          <w:sz w:val="28"/>
          <w:szCs w:val="28"/>
        </w:rPr>
      </w:pPr>
      <w:r w:rsidRPr="0092522D">
        <w:rPr>
          <w:sz w:val="28"/>
          <w:szCs w:val="28"/>
        </w:rPr>
        <w:t xml:space="preserve">Расчет доходов в виде возмещения расходов, понесенных в связи с эксплуатацией </w:t>
      </w:r>
      <w:r>
        <w:rPr>
          <w:sz w:val="28"/>
          <w:szCs w:val="28"/>
        </w:rPr>
        <w:t>муниципального</w:t>
      </w:r>
      <w:r w:rsidRPr="0092522D">
        <w:rPr>
          <w:sz w:val="28"/>
          <w:szCs w:val="28"/>
        </w:rPr>
        <w:t xml:space="preserve"> имущества, закрепленного на праве оперативного управления, </w:t>
      </w:r>
      <w:r>
        <w:rPr>
          <w:sz w:val="28"/>
          <w:szCs w:val="28"/>
        </w:rPr>
        <w:t xml:space="preserve">платы за общежитие, квартирной платы </w:t>
      </w:r>
      <w:r w:rsidRPr="0092522D">
        <w:rPr>
          <w:sz w:val="28"/>
          <w:szCs w:val="28"/>
        </w:rPr>
        <w:t xml:space="preserve">осуществляется исходя из </w:t>
      </w:r>
      <w:proofErr w:type="gramStart"/>
      <w:r w:rsidRPr="0092522D">
        <w:rPr>
          <w:sz w:val="28"/>
          <w:szCs w:val="28"/>
        </w:rPr>
        <w:t>объема</w:t>
      </w:r>
      <w:proofErr w:type="gramEnd"/>
      <w:r w:rsidRPr="0092522D">
        <w:rPr>
          <w:sz w:val="28"/>
          <w:szCs w:val="28"/>
        </w:rPr>
        <w:t xml:space="preserve"> предоставленного в пользование имущества и планируемой стоимости услуг (возмещаемых расходов).</w:t>
      </w:r>
    </w:p>
    <w:p w:rsidR="007C47B0" w:rsidRDefault="007C47B0" w:rsidP="007C47B0">
      <w:pPr>
        <w:widowControl w:val="0"/>
        <w:autoSpaceDE w:val="0"/>
        <w:autoSpaceDN w:val="0"/>
        <w:adjustRightInd w:val="0"/>
        <w:ind w:firstLine="720"/>
        <w:jc w:val="both"/>
        <w:rPr>
          <w:sz w:val="28"/>
          <w:szCs w:val="28"/>
        </w:rPr>
      </w:pPr>
      <w:proofErr w:type="gramStart"/>
      <w:r w:rsidRPr="00FB5121">
        <w:rPr>
          <w:sz w:val="28"/>
          <w:szCs w:val="28"/>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Pr="00FB5121">
        <w:rPr>
          <w:sz w:val="28"/>
          <w:szCs w:val="28"/>
        </w:rPr>
        <w:t xml:space="preserve"> </w:t>
      </w:r>
      <w:proofErr w:type="gramStart"/>
      <w:r w:rsidRPr="00FB5121">
        <w:rPr>
          <w:sz w:val="28"/>
          <w:szCs w:val="28"/>
        </w:rPr>
        <w:t xml:space="preserve">или распределяемой ими среди участников товарищества и общества, и периода деятельности </w:t>
      </w:r>
      <w:r w:rsidRPr="00FB5121">
        <w:rPr>
          <w:sz w:val="28"/>
          <w:szCs w:val="28"/>
        </w:rPr>
        <w:lastRenderedPageBreak/>
        <w:t>хозяйственного товарищества и общества, за который выплачиваются дивиденды.</w:t>
      </w:r>
      <w:proofErr w:type="gramEnd"/>
    </w:p>
    <w:p w:rsidR="007C47B0" w:rsidRPr="0092522D" w:rsidRDefault="007C47B0" w:rsidP="007C47B0">
      <w:pPr>
        <w:widowControl w:val="0"/>
        <w:autoSpaceDE w:val="0"/>
        <w:autoSpaceDN w:val="0"/>
        <w:adjustRightInd w:val="0"/>
        <w:ind w:firstLine="720"/>
        <w:jc w:val="both"/>
        <w:rPr>
          <w:sz w:val="28"/>
          <w:szCs w:val="28"/>
        </w:rPr>
      </w:pPr>
      <w:r w:rsidRPr="00EF3446">
        <w:rPr>
          <w:sz w:val="28"/>
          <w:szCs w:val="28"/>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3.4. Расчет доходов от оказания услуг (выполнения работ) сверх установленного </w:t>
      </w:r>
      <w:r>
        <w:rPr>
          <w:sz w:val="28"/>
          <w:szCs w:val="28"/>
        </w:rPr>
        <w:t>муниципального</w:t>
      </w:r>
      <w:r w:rsidRPr="0092522D">
        <w:rPr>
          <w:sz w:val="28"/>
          <w:szCs w:val="28"/>
        </w:rPr>
        <w:t xml:space="preserve"> задания осуществляется исходя из планируемого объема оказания платных услуг (выполнения работ) и их планируемой стоимости.</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Расчет доходов от оказания услуг (выполнения работ) в рамках установленного </w:t>
      </w:r>
      <w:r>
        <w:rPr>
          <w:sz w:val="28"/>
          <w:szCs w:val="28"/>
        </w:rPr>
        <w:t>муниципального</w:t>
      </w:r>
      <w:r w:rsidRPr="0092522D">
        <w:rPr>
          <w:sz w:val="28"/>
          <w:szCs w:val="28"/>
        </w:rPr>
        <w:t xml:space="preserve"> задания в случаях, установленных федеральным законом, осуществляется в соответствии с объемом услуг (работ), установленных </w:t>
      </w:r>
      <w:r>
        <w:rPr>
          <w:sz w:val="28"/>
          <w:szCs w:val="28"/>
        </w:rPr>
        <w:t>муниципальным</w:t>
      </w:r>
      <w:r w:rsidRPr="0092522D">
        <w:rPr>
          <w:sz w:val="28"/>
          <w:szCs w:val="28"/>
        </w:rPr>
        <w:t xml:space="preserve"> заданием, и платой (ценой, тарифом) за указанную услугу (работу).</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3.5.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3.6.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3.7.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w:t>
      </w:r>
      <w:r>
        <w:rPr>
          <w:sz w:val="28"/>
          <w:szCs w:val="28"/>
        </w:rPr>
        <w:t>муниципальных</w:t>
      </w:r>
      <w:r w:rsidRPr="0092522D">
        <w:rPr>
          <w:sz w:val="28"/>
          <w:szCs w:val="28"/>
        </w:rPr>
        <w:t xml:space="preserve"> услуг (выполнения работ).</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3.8. </w:t>
      </w:r>
      <w:proofErr w:type="gramStart"/>
      <w:r w:rsidRPr="0092522D">
        <w:rPr>
          <w:sz w:val="28"/>
          <w:szCs w:val="28"/>
        </w:rPr>
        <w:t xml:space="preserve">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w:t>
      </w:r>
      <w:r w:rsidRPr="0092522D">
        <w:rPr>
          <w:sz w:val="28"/>
          <w:szCs w:val="28"/>
        </w:rPr>
        <w:lastRenderedPageBreak/>
        <w:t>материнством, на обязательное социальное страхование от несчастных случаев на</w:t>
      </w:r>
      <w:proofErr w:type="gramEnd"/>
      <w:r w:rsidRPr="0092522D">
        <w:rPr>
          <w:sz w:val="28"/>
          <w:szCs w:val="28"/>
        </w:rPr>
        <w:t xml:space="preserve"> </w:t>
      </w:r>
      <w:proofErr w:type="gramStart"/>
      <w:r w:rsidRPr="0092522D">
        <w:rPr>
          <w:sz w:val="28"/>
          <w:szCs w:val="28"/>
        </w:rPr>
        <w:t>производстве</w:t>
      </w:r>
      <w:proofErr w:type="gramEnd"/>
      <w:r w:rsidRPr="0092522D">
        <w:rPr>
          <w:sz w:val="28"/>
          <w:szCs w:val="28"/>
        </w:rPr>
        <w:t xml:space="preserve"> и профессиональных заболеваний, на обязательное медицинское страхование.</w:t>
      </w:r>
    </w:p>
    <w:p w:rsidR="007C47B0" w:rsidRPr="0092522D" w:rsidRDefault="007C47B0" w:rsidP="007C47B0">
      <w:pPr>
        <w:widowControl w:val="0"/>
        <w:autoSpaceDE w:val="0"/>
        <w:autoSpaceDN w:val="0"/>
        <w:adjustRightInd w:val="0"/>
        <w:ind w:firstLine="720"/>
        <w:jc w:val="both"/>
        <w:rPr>
          <w:sz w:val="28"/>
          <w:szCs w:val="28"/>
        </w:rPr>
      </w:pPr>
      <w:proofErr w:type="gramStart"/>
      <w:r w:rsidRPr="0092522D">
        <w:rPr>
          <w:sz w:val="28"/>
          <w:szCs w:val="28"/>
        </w:rPr>
        <w:t>При расчете плановых показателей р</w:t>
      </w:r>
      <w:r>
        <w:rPr>
          <w:sz w:val="28"/>
          <w:szCs w:val="28"/>
        </w:rPr>
        <w:t>асходов на оплату труда учитывае</w:t>
      </w:r>
      <w:r w:rsidRPr="0092522D">
        <w:rPr>
          <w:sz w:val="28"/>
          <w:szCs w:val="28"/>
        </w:rPr>
        <w:t>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92522D">
        <w:rPr>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3.10. </w:t>
      </w:r>
      <w:proofErr w:type="gramStart"/>
      <w:r w:rsidRPr="0092522D">
        <w:rPr>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92522D">
        <w:rPr>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3.11.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3.12.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3.14. Расчет прочих расходов (кроме расходов на закупку товаров, работ, услуг) осуществляется по видам выплат с учетом количества </w:t>
      </w:r>
      <w:r w:rsidRPr="0092522D">
        <w:rPr>
          <w:sz w:val="28"/>
          <w:szCs w:val="28"/>
        </w:rPr>
        <w:lastRenderedPageBreak/>
        <w:t>планируемых выплат в год и их размера.</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3.15. Расчет расходов (за исключением расходов на закупку товаров, работ, услуг) осуществляется раздельно по источникам их финансового обеспечения.</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3.16.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оплаты </w:t>
      </w:r>
      <w:proofErr w:type="gramStart"/>
      <w:r w:rsidRPr="0092522D">
        <w:rPr>
          <w:sz w:val="28"/>
          <w:szCs w:val="28"/>
        </w:rPr>
        <w:t>интернет-трафика</w:t>
      </w:r>
      <w:proofErr w:type="gramEnd"/>
      <w:r w:rsidRPr="0092522D">
        <w:rPr>
          <w:sz w:val="28"/>
          <w:szCs w:val="28"/>
        </w:rPr>
        <w:t>.</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3.17.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3.18. </w:t>
      </w:r>
      <w:proofErr w:type="gramStart"/>
      <w:r w:rsidRPr="00DC3A19">
        <w:rPr>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DC3A19">
        <w:rPr>
          <w:sz w:val="28"/>
          <w:szCs w:val="28"/>
        </w:rPr>
        <w:t>одноставочного</w:t>
      </w:r>
      <w:proofErr w:type="spellEnd"/>
      <w:r w:rsidRPr="00DC3A19">
        <w:rPr>
          <w:sz w:val="28"/>
          <w:szCs w:val="28"/>
        </w:rPr>
        <w:t xml:space="preserve">, дифференцированного по зонам суток или </w:t>
      </w:r>
      <w:proofErr w:type="spellStart"/>
      <w:r w:rsidRPr="00DC3A19">
        <w:rPr>
          <w:sz w:val="28"/>
          <w:szCs w:val="28"/>
        </w:rPr>
        <w:t>двуставочного</w:t>
      </w:r>
      <w:proofErr w:type="spellEnd"/>
      <w:r w:rsidRPr="00DC3A19">
        <w:rPr>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r>
        <w:rPr>
          <w:sz w:val="28"/>
          <w:szCs w:val="28"/>
        </w:rPr>
        <w:t>.</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3.19. </w:t>
      </w:r>
      <w:proofErr w:type="gramStart"/>
      <w:r w:rsidRPr="0092522D">
        <w:rPr>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3.20. </w:t>
      </w:r>
      <w:proofErr w:type="gramStart"/>
      <w:r w:rsidRPr="0092522D">
        <w:rPr>
          <w:sz w:val="28"/>
          <w:szCs w:val="28"/>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92522D">
        <w:rPr>
          <w:sz w:val="28"/>
          <w:szCs w:val="28"/>
        </w:rPr>
        <w:t>регламентно</w:t>
      </w:r>
      <w:proofErr w:type="spellEnd"/>
      <w:r w:rsidRPr="0092522D">
        <w:rPr>
          <w:sz w:val="28"/>
          <w:szCs w:val="28"/>
        </w:rPr>
        <w:t xml:space="preserve">-профилактических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w:t>
      </w:r>
      <w:r w:rsidRPr="008A048A">
        <w:rPr>
          <w:sz w:val="28"/>
          <w:szCs w:val="28"/>
        </w:rPr>
        <w:t xml:space="preserve">вывоз твердых бытовых отходов, </w:t>
      </w:r>
      <w:r w:rsidRPr="0092522D">
        <w:rPr>
          <w:sz w:val="28"/>
          <w:szCs w:val="28"/>
        </w:rPr>
        <w:t>мойку, химическую чистку, дезинфекцию, дезинсекцию), а также правил его эксплуатации.</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3.21. </w:t>
      </w:r>
      <w:proofErr w:type="gramStart"/>
      <w:r w:rsidRPr="0092522D">
        <w:rPr>
          <w:sz w:val="28"/>
          <w:szCs w:val="28"/>
        </w:rPr>
        <w:t xml:space="preserve">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w:t>
      </w:r>
      <w:r w:rsidRPr="0092522D">
        <w:rPr>
          <w:sz w:val="28"/>
          <w:szCs w:val="28"/>
        </w:rPr>
        <w:lastRenderedPageBreak/>
        <w:t>франшизы и ее размера.</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3.22.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3.23. </w:t>
      </w:r>
      <w:proofErr w:type="gramStart"/>
      <w:r w:rsidRPr="0092522D">
        <w:rPr>
          <w:sz w:val="28"/>
          <w:szCs w:val="28"/>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3.16 - 3.22 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r w:rsidRPr="0092522D">
        <w:rPr>
          <w:sz w:val="28"/>
          <w:szCs w:val="28"/>
        </w:rPr>
        <w:t>.</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3.24. </w:t>
      </w:r>
      <w:proofErr w:type="gramStart"/>
      <w:r w:rsidRPr="0092522D">
        <w:rPr>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92522D">
        <w:rPr>
          <w:sz w:val="28"/>
          <w:szCs w:val="28"/>
        </w:rPr>
        <w:t>, в том числе о ценах производителей (изготовителей) указанных товаров, работ, услуг.</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 xml:space="preserve">3.25. </w:t>
      </w:r>
      <w:proofErr w:type="gramStart"/>
      <w:r w:rsidRPr="00EA781E">
        <w:rPr>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3.26. Расчеты расходов на закупку товаров, работ, услуг должны соответствовать в части планируемых</w:t>
      </w:r>
      <w:r>
        <w:rPr>
          <w:sz w:val="28"/>
          <w:szCs w:val="28"/>
        </w:rPr>
        <w:t xml:space="preserve"> выплат</w:t>
      </w:r>
      <w:r w:rsidRPr="0092522D">
        <w:rPr>
          <w:sz w:val="28"/>
          <w:szCs w:val="28"/>
        </w:rPr>
        <w:t>:</w:t>
      </w:r>
    </w:p>
    <w:p w:rsidR="007C47B0" w:rsidRPr="0019137C" w:rsidRDefault="007C47B0" w:rsidP="007C47B0">
      <w:pPr>
        <w:widowControl w:val="0"/>
        <w:autoSpaceDE w:val="0"/>
        <w:autoSpaceDN w:val="0"/>
        <w:adjustRightInd w:val="0"/>
        <w:ind w:firstLine="720"/>
        <w:jc w:val="both"/>
        <w:rPr>
          <w:sz w:val="28"/>
          <w:szCs w:val="28"/>
        </w:rPr>
      </w:pPr>
      <w:proofErr w:type="gramStart"/>
      <w:r w:rsidRPr="0019137C">
        <w:rPr>
          <w:sz w:val="28"/>
          <w:szCs w:val="28"/>
        </w:rPr>
        <w:t xml:space="preserve">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w:t>
      </w:r>
      <w:r>
        <w:rPr>
          <w:sz w:val="28"/>
          <w:szCs w:val="28"/>
        </w:rPr>
        <w:t>0</w:t>
      </w:r>
      <w:r w:rsidRPr="0019137C">
        <w:rPr>
          <w:sz w:val="28"/>
          <w:szCs w:val="28"/>
        </w:rPr>
        <w:t>5</w:t>
      </w:r>
      <w:r>
        <w:rPr>
          <w:sz w:val="28"/>
          <w:szCs w:val="28"/>
        </w:rPr>
        <w:t>.04.</w:t>
      </w:r>
      <w:r w:rsidRPr="0019137C">
        <w:rPr>
          <w:sz w:val="28"/>
          <w:szCs w:val="28"/>
        </w:rPr>
        <w:t xml:space="preserve">2013 </w:t>
      </w:r>
      <w:r>
        <w:rPr>
          <w:sz w:val="28"/>
          <w:szCs w:val="28"/>
        </w:rPr>
        <w:t>№ 44-ФЗ «</w:t>
      </w:r>
      <w:r w:rsidRPr="0019137C">
        <w:rPr>
          <w:sz w:val="28"/>
          <w:szCs w:val="28"/>
        </w:rPr>
        <w:t>О контрактной системе в сфере закупок товаров, работ, услуг для обеспечения государственных и муниципальных</w:t>
      </w:r>
      <w:proofErr w:type="gramEnd"/>
      <w:r w:rsidRPr="0019137C">
        <w:rPr>
          <w:sz w:val="28"/>
          <w:szCs w:val="28"/>
        </w:rPr>
        <w:t xml:space="preserve"> нужд</w:t>
      </w:r>
      <w:r>
        <w:rPr>
          <w:sz w:val="28"/>
          <w:szCs w:val="28"/>
        </w:rPr>
        <w:t>»</w:t>
      </w:r>
      <w:r w:rsidRPr="0019137C">
        <w:rPr>
          <w:sz w:val="28"/>
          <w:szCs w:val="28"/>
        </w:rPr>
        <w:t>;</w:t>
      </w:r>
    </w:p>
    <w:p w:rsidR="007C47B0" w:rsidRPr="0092522D" w:rsidRDefault="007C47B0" w:rsidP="007C47B0">
      <w:pPr>
        <w:widowControl w:val="0"/>
        <w:autoSpaceDE w:val="0"/>
        <w:autoSpaceDN w:val="0"/>
        <w:adjustRightInd w:val="0"/>
        <w:ind w:firstLine="720"/>
        <w:jc w:val="both"/>
        <w:rPr>
          <w:sz w:val="28"/>
          <w:szCs w:val="28"/>
        </w:rPr>
      </w:pPr>
      <w:proofErr w:type="gramStart"/>
      <w:r w:rsidRPr="0019137C">
        <w:rPr>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w:t>
      </w:r>
      <w:r w:rsidRPr="0019137C">
        <w:rPr>
          <w:sz w:val="28"/>
          <w:szCs w:val="28"/>
        </w:rPr>
        <w:lastRenderedPageBreak/>
        <w:t>Федеральным законом от 18</w:t>
      </w:r>
      <w:r>
        <w:rPr>
          <w:sz w:val="28"/>
          <w:szCs w:val="28"/>
        </w:rPr>
        <w:t>.07.</w:t>
      </w:r>
      <w:r w:rsidRPr="0019137C">
        <w:rPr>
          <w:sz w:val="28"/>
          <w:szCs w:val="28"/>
        </w:rPr>
        <w:t>2011</w:t>
      </w:r>
      <w:r>
        <w:rPr>
          <w:sz w:val="28"/>
          <w:szCs w:val="28"/>
        </w:rPr>
        <w:t xml:space="preserve"> № 223-ФЗ «</w:t>
      </w:r>
      <w:r w:rsidRPr="0019137C">
        <w:rPr>
          <w:sz w:val="28"/>
          <w:szCs w:val="28"/>
        </w:rPr>
        <w:t>О закупках товаров, работ, услуг отдельными видами юридических лиц</w:t>
      </w:r>
      <w:r>
        <w:rPr>
          <w:sz w:val="28"/>
          <w:szCs w:val="28"/>
        </w:rPr>
        <w:t>»</w:t>
      </w:r>
      <w:r w:rsidRPr="0019137C">
        <w:rPr>
          <w:sz w:val="28"/>
          <w:szCs w:val="28"/>
        </w:rPr>
        <w:t>, а также показателям закупок, которые согласно положениям пункта 4 Правил формирования плана</w:t>
      </w:r>
      <w:proofErr w:type="gramEnd"/>
      <w:r w:rsidRPr="0019137C">
        <w:rPr>
          <w:sz w:val="28"/>
          <w:szCs w:val="28"/>
        </w:rPr>
        <w:t xml:space="preserve"> закупки товаров (работ, услуг), утвержденных постановлением Правительства Российской Федерации от 17</w:t>
      </w:r>
      <w:r>
        <w:rPr>
          <w:sz w:val="28"/>
          <w:szCs w:val="28"/>
        </w:rPr>
        <w:t>.09.</w:t>
      </w:r>
      <w:r w:rsidRPr="0019137C">
        <w:rPr>
          <w:sz w:val="28"/>
          <w:szCs w:val="28"/>
        </w:rPr>
        <w:t xml:space="preserve">2012 </w:t>
      </w:r>
      <w:r>
        <w:rPr>
          <w:sz w:val="28"/>
          <w:szCs w:val="28"/>
        </w:rPr>
        <w:t>№</w:t>
      </w:r>
      <w:r w:rsidRPr="0019137C">
        <w:rPr>
          <w:sz w:val="28"/>
          <w:szCs w:val="28"/>
        </w:rPr>
        <w:t xml:space="preserve"> 932, не включаются в план закупок.</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3.27. Расчет расходов на осуществление капитальных вложений:</w:t>
      </w:r>
    </w:p>
    <w:p w:rsidR="007C47B0" w:rsidRPr="0092522D" w:rsidRDefault="007C47B0" w:rsidP="007C47B0">
      <w:pPr>
        <w:widowControl w:val="0"/>
        <w:autoSpaceDE w:val="0"/>
        <w:autoSpaceDN w:val="0"/>
        <w:adjustRightInd w:val="0"/>
        <w:ind w:firstLine="720"/>
        <w:jc w:val="both"/>
        <w:rPr>
          <w:sz w:val="28"/>
          <w:szCs w:val="28"/>
        </w:rPr>
      </w:pPr>
      <w:r w:rsidRPr="0092522D">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7C47B0" w:rsidRDefault="007C47B0" w:rsidP="007C47B0">
      <w:pPr>
        <w:widowControl w:val="0"/>
        <w:autoSpaceDE w:val="0"/>
        <w:autoSpaceDN w:val="0"/>
        <w:adjustRightInd w:val="0"/>
        <w:ind w:firstLine="720"/>
        <w:jc w:val="both"/>
        <w:rPr>
          <w:sz w:val="28"/>
          <w:szCs w:val="28"/>
        </w:rPr>
      </w:pPr>
      <w:r w:rsidRPr="0092522D">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7C47B0" w:rsidRPr="0092522D" w:rsidRDefault="007C47B0" w:rsidP="007C47B0">
      <w:pPr>
        <w:widowControl w:val="0"/>
        <w:autoSpaceDE w:val="0"/>
        <w:autoSpaceDN w:val="0"/>
        <w:adjustRightInd w:val="0"/>
        <w:ind w:firstLine="720"/>
        <w:jc w:val="both"/>
        <w:rPr>
          <w:sz w:val="28"/>
          <w:szCs w:val="28"/>
        </w:rPr>
      </w:pPr>
      <w:r>
        <w:rPr>
          <w:sz w:val="28"/>
          <w:szCs w:val="28"/>
        </w:rPr>
        <w:t xml:space="preserve">3.28. </w:t>
      </w:r>
      <w:r w:rsidRPr="003756D1">
        <w:rPr>
          <w:sz w:val="28"/>
          <w:szCs w:val="28"/>
        </w:rPr>
        <w:t>Расчеты расходов, связанных с выполнением учреждением муниципального задания, могут осуществляться с превышением нормативных затрат, в соответствии с абзацем первым пункта 4 статьи 69.2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484691" w:rsidRDefault="007C47B0" w:rsidP="007C47B0">
      <w:r w:rsidRPr="0092522D">
        <w:rPr>
          <w:sz w:val="28"/>
          <w:szCs w:val="28"/>
        </w:rPr>
        <w:t>3.2</w:t>
      </w:r>
      <w:r>
        <w:rPr>
          <w:sz w:val="28"/>
          <w:szCs w:val="28"/>
        </w:rPr>
        <w:t>9</w:t>
      </w:r>
      <w:r w:rsidRPr="0092522D">
        <w:rPr>
          <w:sz w:val="28"/>
          <w:szCs w:val="28"/>
        </w:rPr>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bookmarkStart w:id="2" w:name="P111"/>
      <w:bookmarkEnd w:id="2"/>
      <w:r w:rsidRPr="00C871BC">
        <w:rPr>
          <w:sz w:val="28"/>
          <w:szCs w:val="28"/>
        </w:rPr>
        <w:t xml:space="preserve">                 </w:t>
      </w:r>
    </w:p>
    <w:sectPr w:rsidR="00484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E7E32"/>
    <w:multiLevelType w:val="hybridMultilevel"/>
    <w:tmpl w:val="112AF9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83"/>
    <w:rsid w:val="000C6D83"/>
    <w:rsid w:val="001C33BA"/>
    <w:rsid w:val="003A7D11"/>
    <w:rsid w:val="00484691"/>
    <w:rsid w:val="00704C36"/>
    <w:rsid w:val="007C47B0"/>
    <w:rsid w:val="00920D03"/>
    <w:rsid w:val="00DB5893"/>
    <w:rsid w:val="00FA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89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B589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DB589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link w:val="a4"/>
    <w:qFormat/>
    <w:rsid w:val="003A7D11"/>
    <w:pPr>
      <w:suppressAutoHyphens w:val="0"/>
      <w:jc w:val="center"/>
    </w:pPr>
    <w:rPr>
      <w:rFonts w:eastAsia="Calibri"/>
      <w:b/>
      <w:bCs/>
      <w:lang w:eastAsia="ru-RU"/>
    </w:rPr>
  </w:style>
  <w:style w:type="character" w:customStyle="1" w:styleId="a4">
    <w:name w:val="Название Знак"/>
    <w:basedOn w:val="a0"/>
    <w:link w:val="a3"/>
    <w:rsid w:val="003A7D11"/>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920D03"/>
    <w:rPr>
      <w:rFonts w:ascii="Tahoma" w:hAnsi="Tahoma" w:cs="Tahoma"/>
      <w:sz w:val="16"/>
      <w:szCs w:val="16"/>
    </w:rPr>
  </w:style>
  <w:style w:type="character" w:customStyle="1" w:styleId="a6">
    <w:name w:val="Текст выноски Знак"/>
    <w:basedOn w:val="a0"/>
    <w:link w:val="a5"/>
    <w:uiPriority w:val="99"/>
    <w:semiHidden/>
    <w:rsid w:val="00920D0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89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B589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DB589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link w:val="a4"/>
    <w:qFormat/>
    <w:rsid w:val="003A7D11"/>
    <w:pPr>
      <w:suppressAutoHyphens w:val="0"/>
      <w:jc w:val="center"/>
    </w:pPr>
    <w:rPr>
      <w:rFonts w:eastAsia="Calibri"/>
      <w:b/>
      <w:bCs/>
      <w:lang w:eastAsia="ru-RU"/>
    </w:rPr>
  </w:style>
  <w:style w:type="character" w:customStyle="1" w:styleId="a4">
    <w:name w:val="Название Знак"/>
    <w:basedOn w:val="a0"/>
    <w:link w:val="a3"/>
    <w:rsid w:val="003A7D11"/>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920D03"/>
    <w:rPr>
      <w:rFonts w:ascii="Tahoma" w:hAnsi="Tahoma" w:cs="Tahoma"/>
      <w:sz w:val="16"/>
      <w:szCs w:val="16"/>
    </w:rPr>
  </w:style>
  <w:style w:type="character" w:customStyle="1" w:styleId="a6">
    <w:name w:val="Текст выноски Знак"/>
    <w:basedOn w:val="a0"/>
    <w:link w:val="a5"/>
    <w:uiPriority w:val="99"/>
    <w:semiHidden/>
    <w:rsid w:val="00920D0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6</cp:revision>
  <dcterms:created xsi:type="dcterms:W3CDTF">2024-05-28T09:34:00Z</dcterms:created>
  <dcterms:modified xsi:type="dcterms:W3CDTF">2024-05-28T12:01:00Z</dcterms:modified>
</cp:coreProperties>
</file>