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52" w:rsidRDefault="007D1552" w:rsidP="007D1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D1552" w:rsidRDefault="007D1552" w:rsidP="007D1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7D1552" w:rsidRDefault="007D1552" w:rsidP="007D1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552" w:rsidRDefault="0052278B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02.04.2019</w:t>
      </w:r>
      <w:r w:rsidR="007D1552">
        <w:rPr>
          <w:rFonts w:ascii="Times New Roman" w:hAnsi="Times New Roman" w:cs="Times New Roman"/>
          <w:sz w:val="28"/>
          <w:szCs w:val="28"/>
        </w:rPr>
        <w:t xml:space="preserve">  года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1552">
        <w:rPr>
          <w:rFonts w:ascii="Times New Roman" w:hAnsi="Times New Roman" w:cs="Times New Roman"/>
          <w:sz w:val="28"/>
          <w:szCs w:val="28"/>
        </w:rPr>
        <w:t xml:space="preserve">                      №  </w:t>
      </w:r>
      <w:r w:rsidR="00423F90">
        <w:rPr>
          <w:rFonts w:ascii="Times New Roman" w:hAnsi="Times New Roman" w:cs="Times New Roman"/>
          <w:sz w:val="28"/>
          <w:szCs w:val="28"/>
        </w:rPr>
        <w:t>1</w:t>
      </w:r>
    </w:p>
    <w:p w:rsidR="007D1552" w:rsidRDefault="007D1552" w:rsidP="007D155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главный специалист, 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</w:t>
      </w:r>
      <w:r w:rsidR="00423F90">
        <w:rPr>
          <w:rFonts w:ascii="Times New Roman" w:hAnsi="Times New Roman" w:cs="Times New Roman"/>
          <w:sz w:val="28"/>
          <w:szCs w:val="28"/>
        </w:rPr>
        <w:t>лександровна, старший инспектор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7D1552" w:rsidRDefault="007D1552" w:rsidP="007D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552" w:rsidRDefault="007D1552" w:rsidP="007D1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D1552" w:rsidRDefault="007D1552" w:rsidP="007D1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78B" w:rsidRPr="0052278B" w:rsidRDefault="007D1552" w:rsidP="0052278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>мероприятий, направленных на профилактику коррупционных проявлений в Администрации Яргомжс</w:t>
      </w:r>
      <w:r w:rsidR="0052278B">
        <w:rPr>
          <w:rFonts w:ascii="Times New Roman" w:hAnsi="Times New Roman"/>
          <w:sz w:val="28"/>
          <w:szCs w:val="28"/>
        </w:rPr>
        <w:t>кого сельского поселения на 2019-2020</w:t>
      </w:r>
      <w:r>
        <w:rPr>
          <w:rFonts w:ascii="Times New Roman" w:hAnsi="Times New Roman"/>
          <w:sz w:val="28"/>
          <w:szCs w:val="28"/>
        </w:rPr>
        <w:t xml:space="preserve"> годы за </w:t>
      </w:r>
      <w:r w:rsidR="005227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5227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52278B" w:rsidRDefault="007D1552" w:rsidP="0052278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Яргомжского сельского поселения № </w:t>
      </w:r>
      <w:r w:rsidR="0052278B" w:rsidRPr="0052278B">
        <w:rPr>
          <w:rFonts w:ascii="Times New Roman" w:hAnsi="Times New Roman" w:cs="Times New Roman"/>
          <w:sz w:val="28"/>
          <w:szCs w:val="28"/>
        </w:rPr>
        <w:t>34 от 18.02.2019</w:t>
      </w:r>
      <w:r w:rsidRPr="0052278B">
        <w:rPr>
          <w:rFonts w:ascii="Times New Roman" w:hAnsi="Times New Roman" w:cs="Times New Roman"/>
          <w:sz w:val="28"/>
          <w:szCs w:val="28"/>
        </w:rPr>
        <w:t xml:space="preserve"> «</w:t>
      </w:r>
      <w:r w:rsidR="0052278B" w:rsidRPr="0052278B">
        <w:rPr>
          <w:rFonts w:ascii="Times New Roman" w:hAnsi="Times New Roman" w:cs="Times New Roman"/>
          <w:sz w:val="28"/>
          <w:szCs w:val="28"/>
        </w:rPr>
        <w:t>О внесении изменений в отдельные муниципальные правовые акты в сфере исполнения законодательства о муниципальной службе</w:t>
      </w:r>
      <w:r w:rsidRPr="0052278B">
        <w:rPr>
          <w:rFonts w:ascii="Times New Roman" w:hAnsi="Times New Roman" w:cs="Times New Roman"/>
          <w:sz w:val="28"/>
          <w:szCs w:val="28"/>
        </w:rPr>
        <w:t>».</w:t>
      </w:r>
    </w:p>
    <w:p w:rsidR="00B45198" w:rsidRDefault="00B45198" w:rsidP="00B4519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8B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Яргомжского сельского поселения №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52278B">
        <w:rPr>
          <w:rFonts w:ascii="Times New Roman" w:hAnsi="Times New Roman" w:cs="Times New Roman"/>
          <w:sz w:val="28"/>
          <w:szCs w:val="28"/>
        </w:rPr>
        <w:t xml:space="preserve"> от 18.0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278B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C4D3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Яргомжского сельского поселения от 15.06.2018 № 48 «</w:t>
      </w:r>
      <w:r w:rsidRPr="00CC4D3B">
        <w:rPr>
          <w:rFonts w:ascii="Times New Roman" w:hAnsi="Times New Roman"/>
          <w:sz w:val="28"/>
          <w:szCs w:val="28"/>
        </w:rPr>
        <w:t xml:space="preserve">О порядке досудебного (внесудебного) обжалования заявителем решений и действий (бездействия) Администрации </w:t>
      </w:r>
      <w:r w:rsidRPr="00CC4D3B">
        <w:rPr>
          <w:rFonts w:ascii="Times New Roman" w:hAnsi="Times New Roman" w:cs="Times New Roman"/>
          <w:sz w:val="28"/>
          <w:szCs w:val="28"/>
        </w:rPr>
        <w:t>Яргомжского</w:t>
      </w:r>
      <w:r w:rsidRPr="00CC4D3B">
        <w:rPr>
          <w:rFonts w:ascii="Times New Roman" w:hAnsi="Times New Roman"/>
          <w:sz w:val="28"/>
          <w:szCs w:val="28"/>
        </w:rPr>
        <w:t xml:space="preserve"> сельского поселения, должностного лица Администрации </w:t>
      </w:r>
      <w:r w:rsidRPr="00CC4D3B">
        <w:rPr>
          <w:rFonts w:ascii="Times New Roman" w:hAnsi="Times New Roman" w:cs="Times New Roman"/>
          <w:sz w:val="28"/>
          <w:szCs w:val="28"/>
        </w:rPr>
        <w:t>Яргомжского</w:t>
      </w:r>
      <w:r w:rsidRPr="00CC4D3B">
        <w:rPr>
          <w:rFonts w:ascii="Times New Roman" w:hAnsi="Times New Roman"/>
          <w:sz w:val="28"/>
          <w:szCs w:val="28"/>
        </w:rPr>
        <w:t xml:space="preserve"> сельского поселения,  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</w:t>
      </w:r>
      <w:r>
        <w:rPr>
          <w:rFonts w:ascii="Times New Roman" w:hAnsi="Times New Roman"/>
          <w:sz w:val="28"/>
          <w:szCs w:val="28"/>
        </w:rPr>
        <w:t>альных услуг, или</w:t>
      </w:r>
      <w:proofErr w:type="gramEnd"/>
      <w:r>
        <w:rPr>
          <w:rFonts w:ascii="Times New Roman" w:hAnsi="Times New Roman"/>
          <w:sz w:val="28"/>
          <w:szCs w:val="28"/>
        </w:rPr>
        <w:t xml:space="preserve"> их работников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5198" w:rsidRPr="00B45198" w:rsidRDefault="00B45198" w:rsidP="00B4519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198"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Яргомжского сельского поселения № 60 от 18.03.2019 «</w:t>
      </w:r>
      <w:r w:rsidRPr="00B45198">
        <w:rPr>
          <w:rFonts w:ascii="Times New Roman" w:hAnsi="Times New Roman" w:cs="Times New Roman"/>
          <w:sz w:val="28"/>
        </w:rPr>
        <w:t>О внесении изменений в постановление Администрации Яргомжского сельского поселения от 29.04.2014 № 50 «Об утверждении Положения о порядке применения взысканий за несоблюдение муниципальными служащими Администрации Яргомжского сельского поселения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B45198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>.</w:t>
      </w:r>
      <w:proofErr w:type="gramEnd"/>
    </w:p>
    <w:p w:rsidR="00B45198" w:rsidRDefault="00B45198" w:rsidP="00B4519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45198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Яргомжского сельского поселения № 61 от 18.03.2019 «О внесении изменений в постановление Администрации Яргомжского сельского поселения от </w:t>
      </w:r>
      <w:r w:rsidRPr="00B45198">
        <w:rPr>
          <w:rFonts w:ascii="Times New Roman" w:hAnsi="Times New Roman" w:cs="Times New Roman"/>
          <w:sz w:val="28"/>
          <w:szCs w:val="28"/>
        </w:rPr>
        <w:lastRenderedPageBreak/>
        <w:t>11.07.2017 № 71 «Об утверждении Порядка организации рассмотрения обращений в Администрации Яргомжского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198" w:rsidRPr="00B45198" w:rsidRDefault="00B45198" w:rsidP="00B45198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45198"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Яргомжского сельского поселения № 62 от 18.03.2019 «О внесении изменений в постановление Администрации Яргомжского  сельского поселения от 14.12.2017 № 124 «Об утверждении Положения о порядке получения муниципальными служащими Администрации Яргомжского сельского поселения разрешения на участие на безвозмездной основе в управлении отдельными некоммерческими организациями»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78B" w:rsidRPr="0052278B" w:rsidRDefault="007D1552" w:rsidP="0052278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Яргомжского сельского поселения № </w:t>
      </w:r>
      <w:r w:rsidR="0052278B" w:rsidRPr="0052278B">
        <w:rPr>
          <w:rFonts w:ascii="Times New Roman" w:hAnsi="Times New Roman" w:cs="Times New Roman"/>
          <w:sz w:val="28"/>
          <w:szCs w:val="28"/>
        </w:rPr>
        <w:t>66</w:t>
      </w:r>
      <w:r w:rsidRPr="0052278B">
        <w:rPr>
          <w:rFonts w:ascii="Times New Roman" w:hAnsi="Times New Roman" w:cs="Times New Roman"/>
          <w:sz w:val="28"/>
          <w:szCs w:val="28"/>
        </w:rPr>
        <w:t xml:space="preserve"> от </w:t>
      </w:r>
      <w:r w:rsidR="0052278B" w:rsidRPr="0052278B">
        <w:rPr>
          <w:rFonts w:ascii="Times New Roman" w:hAnsi="Times New Roman" w:cs="Times New Roman"/>
          <w:sz w:val="28"/>
          <w:szCs w:val="28"/>
        </w:rPr>
        <w:t>25.03.2019 «О создании комиссии по соблюдению</w:t>
      </w:r>
      <w:r w:rsidR="0052278B">
        <w:rPr>
          <w:rFonts w:ascii="Times New Roman" w:hAnsi="Times New Roman" w:cs="Times New Roman"/>
          <w:sz w:val="28"/>
          <w:szCs w:val="28"/>
        </w:rPr>
        <w:t xml:space="preserve"> </w:t>
      </w:r>
      <w:r w:rsidR="0052278B" w:rsidRPr="0052278B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52278B">
        <w:rPr>
          <w:rFonts w:ascii="Times New Roman" w:hAnsi="Times New Roman" w:cs="Times New Roman"/>
          <w:sz w:val="28"/>
          <w:szCs w:val="28"/>
        </w:rPr>
        <w:t xml:space="preserve"> </w:t>
      </w:r>
      <w:r w:rsidR="0052278B" w:rsidRPr="0052278B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</w:t>
      </w:r>
      <w:r w:rsidR="0052278B">
        <w:rPr>
          <w:rFonts w:ascii="Times New Roman" w:hAnsi="Times New Roman" w:cs="Times New Roman"/>
          <w:sz w:val="28"/>
          <w:szCs w:val="28"/>
        </w:rPr>
        <w:t xml:space="preserve"> </w:t>
      </w:r>
      <w:r w:rsidR="0052278B" w:rsidRPr="0052278B">
        <w:rPr>
          <w:rFonts w:ascii="Times New Roman" w:hAnsi="Times New Roman" w:cs="Times New Roman"/>
          <w:sz w:val="28"/>
          <w:szCs w:val="28"/>
        </w:rPr>
        <w:t>конфликта интересов на муниципальной</w:t>
      </w:r>
      <w:r w:rsidR="0052278B">
        <w:rPr>
          <w:rFonts w:ascii="Times New Roman" w:hAnsi="Times New Roman" w:cs="Times New Roman"/>
          <w:sz w:val="28"/>
          <w:szCs w:val="28"/>
        </w:rPr>
        <w:t xml:space="preserve"> </w:t>
      </w:r>
      <w:r w:rsidR="0052278B" w:rsidRPr="0052278B">
        <w:rPr>
          <w:rFonts w:ascii="Times New Roman" w:hAnsi="Times New Roman" w:cs="Times New Roman"/>
          <w:sz w:val="28"/>
          <w:szCs w:val="28"/>
        </w:rPr>
        <w:t>службе в Администрации Яргомжского</w:t>
      </w:r>
      <w:r w:rsidR="0052278B">
        <w:rPr>
          <w:rFonts w:ascii="Times New Roman" w:hAnsi="Times New Roman" w:cs="Times New Roman"/>
          <w:sz w:val="28"/>
          <w:szCs w:val="28"/>
        </w:rPr>
        <w:t xml:space="preserve"> </w:t>
      </w:r>
      <w:r w:rsidR="0052278B" w:rsidRPr="0052278B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52278B">
        <w:rPr>
          <w:rFonts w:ascii="Times New Roman" w:hAnsi="Times New Roman" w:cs="Times New Roman"/>
          <w:sz w:val="28"/>
          <w:szCs w:val="28"/>
        </w:rPr>
        <w:t>.</w:t>
      </w:r>
    </w:p>
    <w:p w:rsidR="0052278B" w:rsidRDefault="0052278B" w:rsidP="0052278B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1552" w:rsidRPr="0052278B" w:rsidRDefault="007D1552" w:rsidP="0052278B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D1552" w:rsidRDefault="007D1552" w:rsidP="007D1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Слушали Пычева А.Г. (отчет прилагается)</w:t>
      </w:r>
    </w:p>
    <w:p w:rsidR="007D1552" w:rsidRDefault="007D1552" w:rsidP="007D155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Маловцеву Ю.Г. (отчет прилагается)</w:t>
      </w:r>
    </w:p>
    <w:p w:rsidR="007D1552" w:rsidRDefault="007D1552" w:rsidP="007D1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52278B" w:rsidRDefault="0052278B" w:rsidP="005227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45198" w:rsidRDefault="00B45198" w:rsidP="00B45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45198" w:rsidRDefault="00B45198" w:rsidP="00B45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45198" w:rsidRDefault="00B45198" w:rsidP="00B45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45198" w:rsidRDefault="00B45198" w:rsidP="00B45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45198" w:rsidRDefault="00B45198" w:rsidP="00B451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78B" w:rsidRDefault="0052278B" w:rsidP="005227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52" w:rsidRDefault="007D1552" w:rsidP="007D1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52" w:rsidRDefault="007D1552" w:rsidP="007D1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7D1552" w:rsidRDefault="007D1552" w:rsidP="007D1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552" w:rsidRDefault="007D1552" w:rsidP="007D1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552" w:rsidRPr="00BB46A5" w:rsidRDefault="007D1552" w:rsidP="007D1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Маловцева Ю.Г.</w:t>
      </w:r>
    </w:p>
    <w:p w:rsidR="00842AFB" w:rsidRDefault="00842AFB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/>
    <w:p w:rsidR="00A77AC0" w:rsidRDefault="00A77AC0" w:rsidP="00A77A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A77AC0" w:rsidRDefault="00A77AC0" w:rsidP="00A77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1 квартал 2019 года</w:t>
      </w:r>
    </w:p>
    <w:p w:rsidR="00A77AC0" w:rsidRDefault="00A77AC0" w:rsidP="00A77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9571"/>
      </w:tblGrid>
      <w:tr w:rsidR="00A77AC0" w:rsidTr="00B426E1">
        <w:trPr>
          <w:trHeight w:val="36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 Мониторинг нормативной обеспеченности в сфере противодействия коррупции, своевременное внесение изменений и принятие муниципальных правовых актов в сфере противодействия коррупции проводится постоянно.</w:t>
            </w:r>
          </w:p>
          <w:p w:rsidR="00A77AC0" w:rsidRPr="00B2355E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муниципальные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обзоров и информаций об изменениях действующего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самоуправления поселения, муниципальных учреждений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B2355E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рассматривается.</w:t>
            </w:r>
            <w:proofErr w:type="gramEnd"/>
          </w:p>
        </w:tc>
      </w:tr>
      <w:tr w:rsidR="00A77AC0" w:rsidTr="00B426E1">
        <w:trPr>
          <w:trHeight w:val="77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П.1.4 Обеспечение актуального состояния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трудовых договорах и должностных инструкциях муниципальных служащих Администрации поселения и руководителей муниципальных учреждений проверяется и обновляется.</w:t>
            </w:r>
          </w:p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П.1.7 Мониторинг и выявление коррупционных рисков, в том числе причин и условий коррупции по осуществлению муниципальных закупок и устранение выявленных коррупционных рисков. Реализация мер по совершенствованию условий, процедур и механизмов муниципальных закупок проводится  постоянно.</w:t>
            </w:r>
          </w:p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П.1.8 Совершенствование системы учета муниципального имущества: анализ и организация проверок использования муниципального имущества, переданного в аренду, хозяйственное ведение или оперативное управление проводится постоянно.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П.1.9 Оказание муниципальным служащим консультативной помощи по вопросам противодействия коррупции проводится постоянно по мере необходимости.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П.2.1. Осуществление мониторинга возможных коррупционных проявлений в органах местного самоуправления и муниципальных учреждениях поселения посредством анализа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обращений, поступивших в адрес Администрации поселения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 Совершенствование предоставления муниципальных услуг проводится постоянно.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 Подготовка и опубликование сведений о численности муниципальных служащих органов местного самоуправления поселения, работников муниципальных учреждений поселения, с указанием фактических затрат на их денежное содержание – ежеквартально глава дает распоряжение специалисту.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П.2.4. Обеспечение эффективного взаимодействия с правоохранительными и надзорными органами </w:t>
            </w:r>
            <w:r w:rsidRPr="00473A3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противодействия коррупции проводится постоянно.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 Повышение квалификации, организация проведения обучающих занятий, семинаров для муниципальных служащих, руководителей муниципальных учреждений поселения по вопросам противодействия коррупции – по необходимости ежеквартально.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 Обеспечение соблюдения муниципальными служащими требований о ежегодном предоставлении сведений о доходах, расходах, об имуществе и обязательствах имущественного характера, в том числе осуществление комплекса мер, связанных с ознакомлением с рекомендациями по заполнению муниципальными служащими данных сведений – ежегодно до 30.04.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П.3.8. Обеспечение перехода к заполнению справок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(за 2018 год) с использованием специального программного обеспечения «Справка БК» - переход осуществлен.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П.3.9. Осуществление анализа сведений о доходах, расходах, об имуществе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характера, предоставленных лицами, замещающими должности муниципальной службы,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супруга (супруги) и несовершеннолетних детей – проводится ежегодно до 01 июля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П.3.10.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доходах, расходах, об имуществе и обязательствах имущественного характера их супруга (супруги) и несовершеннолетних детей – по возможности проводится постоянно.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П.3.13.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 в Администрации поселения требований законодательства, касающихся предотвращения и урегулирования конфликта интересов, инициирование привлечения таких лиц к ответственности в случае их несоблюдения в соответствии с нормативными правовыми актами Российской Федерации – проводится.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П.3.14. 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предоставляемых муниципальными служащими при поступлении на муниципальную службу, входящих в состав личных дел, об их родственниках и свойственниках в целях выявления возможного конфликта интересов – при приеме на работу контроль осуществляется. 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П.3.15. Внедрение практики предоставления муниципальным служащим сведений о круге лиц, состоящих с ним в близком родстве или свойстве, о гражданах или организациях, с которыми муниципальный служащий связан имущественными, корпоративными или иными близкими отношениями – по возможности.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П.3.16. Организация проверок соблюдения муниципальными служащими запретов и ограничений, предусмотренных законодательством в том числе: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запрета на осуществление предпринимательской деятельности или участия в управлении коммерческой организацией;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-выявления случаев нарушения ограничений, касающихся получения подарков и порядка сдачи подарков, с применением соответствующих мер ответственности – проверки проводятся.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П.3.17. Проведение проверок соблюдения гражданами, замещавшими должности муниципальной службы в Администрации поселения, перечень которых утвержден постановлением Администрации поселения, ограничений в случае заключения ими после ухода с муниципальной службы трудового договора и (или) гражданско-правового договора в случаях, предусмотренных законодательством – проводились.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П.3.18 Организация работы, направленной на своевременное уведомление муниципальными служащими представителя нанимателя (работодателя) о выполнении иной оплачиваемой работы – проводится.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П.3.20. Организация оценки знания положений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(в том числе с использованием тестирования) при прохождении аттестации муниципальных служащих,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кандидатов, претендующих на замещение должностей муниципальной службы 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аттестации, при поступлении на муниципальную службу – при поступлении на службу проводится.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П.3.21. Организация проверок соблюдения законодательства Российской Федерации о противодействии коррупции в муниципальных учреждениях поселения – в соответствии с планом проверок. 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П.4.3. Анализ обращений,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результатов анализа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обращений и жалоб не поступало.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П.4.5. Анализ исполнения планов по противодействию коррупционным правонарушениям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муниципальных учреждениях поселения – анализ проводится.</w:t>
            </w: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C0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C0" w:rsidRDefault="00A77AC0" w:rsidP="00A77AC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A77AC0" w:rsidRDefault="00A77AC0" w:rsidP="00A7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исполнению Плана мероприятий, направленных на профилактику коррупционных проявлений в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за 1 квартал 2019 года</w:t>
            </w:r>
          </w:p>
          <w:p w:rsidR="00A77AC0" w:rsidRDefault="00A77AC0" w:rsidP="00A7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3">
              <w:rPr>
                <w:rFonts w:ascii="Times New Roman" w:hAnsi="Times New Roman" w:cs="Times New Roman"/>
                <w:sz w:val="24"/>
                <w:szCs w:val="24"/>
              </w:rPr>
              <w:t>П.1.5.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муниципальных правовых актов (их проектов)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 – проводится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П.1.6. Направление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проектов нормативных актов в прокуратуру Череповецкого района и Череповецкую межрайонную природоохранную прокуратуру, копий нормативных правовых актов в Государственно-правовой Департамент Правительства Вологодской области для ведения регистра муниципальных нормативных правовых актов области – направляются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П.2.5.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Рассмотрение актов прокурорского реагирования (информации прокуратуры), вынесенных в отношении лиц, замещающих должности муниципальной службы, в связи с нарушениями ими норм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рассматриваются по мере поступления.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П.3.1. Организация деятельности комиссии по соблюдению требований к служебному поведению муниципальных служащих Администрации поселения и урегулированию конфликта интересов – по мере необходимости.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П.3.2. Обучение муниципальных служащих, впервые поступивших на муниципальную службу, руководителей муниципальных учреждений, поступающих на данные должности, основным положениям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Федерации, в том числе: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ответственности за коррупционные правонарушения;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недопустимости возникновения конфликта интересов и путях его урегулирования;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соблюдении этических и нравственных норм при выполнении должностных обязанностей;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недопущении получения и дачи взятки;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ограничениях и требованиях, установленных в целях противодействия коррупции – обучение проводится при поступлении на муниципальную службу.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 Проведение разъяснительной работы с муниципальными служащими, руководителями муниципальных учреждений поселения по вопросам: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-соблюдения ограничений, запретов и исполнения обязанностей, установленных в целях противодействия коррупции (в том числе ограничений, касающихся получения подарков);</w:t>
            </w:r>
          </w:p>
          <w:p w:rsidR="00A77AC0" w:rsidRDefault="00A77AC0" w:rsidP="00A77A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-формирования негативного отношения к коррупции, дарения подарков;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-разъяснения недопустимости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 – работа проводится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П.3.5. Проведение разъяснительной работы по соблюдению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части соблюдения запретов при  увольнении с муниципальной службы – проводится при увольнении.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П.3.6. Информирование муниципальных служащих Администрации поселения, руководителей муниципальных учреждений поселения о выявленных фактах коррупции среди муниципальных служащих, руководителей муниципальных учреждений поселения и мерах, принятых в целях исключения подобных фактов –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П.3.11. Организация проверки достоверности предоставляемых гражданином персональных данных и иных сведений при поступлении на муниципальную службу в части профилактики коррупционных правонарушений – при поступлении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П.3.12. Проведение работы по выявлению случаев возникновения конфликта интересов, одной из сторон которого является муниципальный служащий, осуществление мер по предупреждению и урегулированию конфликта интересов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роводится при возникновении случаев.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П.3.19. Ознакомление муниципальных служащих Администрации поселения с принимаемыми правовыми актами в сфере противодействия коррупции –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П.4.1.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раздела «Противодействие коррупции», обеспечение размещения актуальной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проводится постоянно.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П.4.2. Размещение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сведений о доходах, расходах, об имуществе и обязательствах имущественного характера – размещаются.</w:t>
            </w:r>
          </w:p>
          <w:p w:rsidR="00A77AC0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П.4.4. Ежегодное повышение квалификации лиц, в должностные обязанности которых входит участие в противодействии коррупции – кадры направляются на учебу.</w:t>
            </w:r>
          </w:p>
          <w:p w:rsidR="00A77AC0" w:rsidRPr="009812C3" w:rsidRDefault="00A77AC0" w:rsidP="00A7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П.4.6. 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мероприятий, предусмотренных настоящим планом на официальном сайте </w:t>
            </w:r>
            <w:proofErr w:type="spellStart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  <w:r w:rsidRPr="004269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информационно-телекоммуникационной сети «Интернет»  в разделе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отчет размещается</w:t>
            </w:r>
            <w:r w:rsidRPr="00426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AC0" w:rsidRDefault="00A77AC0" w:rsidP="00A77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C0" w:rsidRDefault="00A77AC0" w:rsidP="00A77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C0" w:rsidRPr="00282E8B" w:rsidRDefault="00A77AC0" w:rsidP="00A77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AC0" w:rsidRPr="00DA685A" w:rsidRDefault="00A77AC0" w:rsidP="00A7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  <w:proofErr w:type="spellEnd"/>
          </w:p>
          <w:p w:rsidR="00A77AC0" w:rsidRPr="00DA685A" w:rsidRDefault="00A77AC0" w:rsidP="00A7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85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                                                             Ю.Г. </w:t>
            </w:r>
            <w:proofErr w:type="spellStart"/>
            <w:r w:rsidRPr="00DA685A">
              <w:rPr>
                <w:rFonts w:ascii="Times New Roman" w:hAnsi="Times New Roman" w:cs="Times New Roman"/>
                <w:sz w:val="24"/>
                <w:szCs w:val="24"/>
              </w:rPr>
              <w:t>Маловцева</w:t>
            </w:r>
            <w:proofErr w:type="spellEnd"/>
          </w:p>
          <w:p w:rsidR="00A77AC0" w:rsidRPr="00AB3931" w:rsidRDefault="00A77AC0" w:rsidP="00B426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AC0" w:rsidRDefault="00A77AC0"/>
    <w:sectPr w:rsidR="00A77AC0" w:rsidSect="00BB46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068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D1552"/>
    <w:rsid w:val="0024347A"/>
    <w:rsid w:val="00373EDC"/>
    <w:rsid w:val="00423F90"/>
    <w:rsid w:val="0052278B"/>
    <w:rsid w:val="006A644B"/>
    <w:rsid w:val="007D1552"/>
    <w:rsid w:val="00842AFB"/>
    <w:rsid w:val="00A77AC0"/>
    <w:rsid w:val="00B45198"/>
    <w:rsid w:val="00C032CD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5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52"/>
    <w:pPr>
      <w:ind w:left="720"/>
      <w:contextualSpacing/>
    </w:pPr>
  </w:style>
  <w:style w:type="paragraph" w:customStyle="1" w:styleId="consplustitle">
    <w:name w:val="consplustitle"/>
    <w:basedOn w:val="a"/>
    <w:rsid w:val="007D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semiHidden/>
    <w:locked/>
    <w:rsid w:val="00B45198"/>
    <w:rPr>
      <w:sz w:val="26"/>
    </w:rPr>
  </w:style>
  <w:style w:type="paragraph" w:customStyle="1" w:styleId="10">
    <w:name w:val="Стиль1"/>
    <w:basedOn w:val="a"/>
    <w:link w:val="1"/>
    <w:semiHidden/>
    <w:qFormat/>
    <w:rsid w:val="00B45198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8"/>
    </w:rPr>
  </w:style>
  <w:style w:type="table" w:styleId="a4">
    <w:name w:val="Table Grid"/>
    <w:basedOn w:val="a1"/>
    <w:uiPriority w:val="39"/>
    <w:rsid w:val="00A77AC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2395</Words>
  <Characters>13654</Characters>
  <Application>Microsoft Office Word</Application>
  <DocSecurity>0</DocSecurity>
  <Lines>113</Lines>
  <Paragraphs>32</Paragraphs>
  <ScaleCrop>false</ScaleCrop>
  <Company/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User</cp:lastModifiedBy>
  <cp:revision>6</cp:revision>
  <dcterms:created xsi:type="dcterms:W3CDTF">2020-01-27T08:50:00Z</dcterms:created>
  <dcterms:modified xsi:type="dcterms:W3CDTF">2020-01-28T13:16:00Z</dcterms:modified>
</cp:coreProperties>
</file>