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10C" w:rsidRDefault="00C5710C" w:rsidP="00C5710C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:rsidR="00CF02DF" w:rsidRPr="00094494" w:rsidRDefault="00CF02DF" w:rsidP="00C5710C">
      <w:pPr>
        <w:jc w:val="center"/>
        <w:rPr>
          <w:b/>
          <w:sz w:val="28"/>
          <w:szCs w:val="28"/>
        </w:rPr>
      </w:pPr>
      <w:r w:rsidRPr="00094494">
        <w:rPr>
          <w:b/>
          <w:sz w:val="28"/>
          <w:szCs w:val="28"/>
        </w:rPr>
        <w:t xml:space="preserve">АДМИНИСТРАЦИЯ </w:t>
      </w:r>
      <w:r w:rsidR="00C5710C">
        <w:rPr>
          <w:b/>
          <w:sz w:val="28"/>
          <w:szCs w:val="28"/>
        </w:rPr>
        <w:t xml:space="preserve"> ЯРГОМЖСКОГО</w:t>
      </w:r>
      <w:r w:rsidRPr="00094494">
        <w:rPr>
          <w:b/>
          <w:sz w:val="28"/>
          <w:szCs w:val="28"/>
        </w:rPr>
        <w:t xml:space="preserve"> СЕЛЬСКОГО ПОСЕЛЕНИЯ </w:t>
      </w:r>
    </w:p>
    <w:p w:rsidR="00CF02DF" w:rsidRPr="00094494" w:rsidRDefault="00CF02DF" w:rsidP="00CF02DF">
      <w:pPr>
        <w:jc w:val="center"/>
        <w:rPr>
          <w:b/>
          <w:sz w:val="28"/>
          <w:szCs w:val="28"/>
        </w:rPr>
      </w:pPr>
    </w:p>
    <w:p w:rsidR="00CF02DF" w:rsidRPr="00094494" w:rsidRDefault="00CF02DF" w:rsidP="00CF02DF">
      <w:pPr>
        <w:jc w:val="center"/>
        <w:rPr>
          <w:b/>
          <w:sz w:val="28"/>
          <w:szCs w:val="28"/>
        </w:rPr>
      </w:pPr>
      <w:r w:rsidRPr="00094494">
        <w:rPr>
          <w:b/>
          <w:sz w:val="28"/>
          <w:szCs w:val="28"/>
        </w:rPr>
        <w:t>ПОСТАНОВЛЕНИЕ</w:t>
      </w:r>
    </w:p>
    <w:p w:rsidR="00CF02DF" w:rsidRPr="00094494" w:rsidRDefault="00CF02DF" w:rsidP="00CF02DF">
      <w:pPr>
        <w:jc w:val="center"/>
        <w:rPr>
          <w:b/>
          <w:sz w:val="28"/>
          <w:szCs w:val="28"/>
        </w:rPr>
      </w:pPr>
    </w:p>
    <w:p w:rsidR="00CF02DF" w:rsidRPr="00094494" w:rsidRDefault="00CF02DF" w:rsidP="00C5710C">
      <w:pPr>
        <w:rPr>
          <w:sz w:val="28"/>
          <w:szCs w:val="28"/>
          <w:u w:val="single"/>
        </w:rPr>
      </w:pPr>
      <w:r w:rsidRPr="00094494">
        <w:rPr>
          <w:sz w:val="28"/>
          <w:szCs w:val="28"/>
        </w:rPr>
        <w:t xml:space="preserve">от _____   </w:t>
      </w:r>
      <w:r w:rsidR="00C5710C">
        <w:rPr>
          <w:sz w:val="28"/>
          <w:szCs w:val="28"/>
        </w:rPr>
        <w:t xml:space="preserve">                                              </w:t>
      </w:r>
      <w:r w:rsidRPr="00094494">
        <w:rPr>
          <w:sz w:val="28"/>
          <w:szCs w:val="28"/>
        </w:rPr>
        <w:t>№ ___</w:t>
      </w:r>
    </w:p>
    <w:p w:rsidR="00CF02DF" w:rsidRPr="00094494" w:rsidRDefault="00CF02DF" w:rsidP="00C5710C">
      <w:pPr>
        <w:contextualSpacing/>
        <w:rPr>
          <w:color w:val="000000"/>
          <w:sz w:val="28"/>
          <w:szCs w:val="28"/>
        </w:rPr>
      </w:pPr>
      <w:proofErr w:type="spellStart"/>
      <w:r w:rsidRPr="00094494">
        <w:rPr>
          <w:color w:val="000000"/>
          <w:sz w:val="28"/>
          <w:szCs w:val="28"/>
        </w:rPr>
        <w:t>д</w:t>
      </w:r>
      <w:proofErr w:type="gramStart"/>
      <w:r w:rsidRPr="00094494">
        <w:rPr>
          <w:color w:val="000000"/>
          <w:sz w:val="28"/>
          <w:szCs w:val="28"/>
        </w:rPr>
        <w:t>.</w:t>
      </w:r>
      <w:r w:rsidR="00C5710C">
        <w:rPr>
          <w:color w:val="000000"/>
          <w:sz w:val="28"/>
          <w:szCs w:val="28"/>
        </w:rPr>
        <w:t>Б</w:t>
      </w:r>
      <w:proofErr w:type="gramEnd"/>
      <w:r w:rsidR="00C5710C">
        <w:rPr>
          <w:color w:val="000000"/>
          <w:sz w:val="28"/>
          <w:szCs w:val="28"/>
        </w:rPr>
        <w:t>отово</w:t>
      </w:r>
      <w:proofErr w:type="spellEnd"/>
    </w:p>
    <w:p w:rsidR="00CF02DF" w:rsidRPr="00094494" w:rsidRDefault="00CF02DF" w:rsidP="00CF02DF">
      <w:pPr>
        <w:rPr>
          <w:sz w:val="28"/>
          <w:szCs w:val="28"/>
        </w:rPr>
      </w:pPr>
    </w:p>
    <w:p w:rsidR="00CF02DF" w:rsidRPr="00094494" w:rsidRDefault="00A64A88" w:rsidP="00CF02D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.65pt;margin-top:0;width:320.1pt;height:262.5pt;z-index:251660288;mso-height-percent:200;mso-height-percent:200;mso-width-relative:margin;mso-height-relative:margin" stroked="f">
            <v:textbox style="mso-fit-shape-to-text:t">
              <w:txbxContent>
                <w:p w:rsidR="00C5710C" w:rsidRPr="00C5710C" w:rsidRDefault="00C5710C" w:rsidP="00C5710C">
                  <w:pPr>
                    <w:jc w:val="both"/>
                    <w:rPr>
                      <w:sz w:val="28"/>
                      <w:szCs w:val="28"/>
                    </w:rPr>
                  </w:pPr>
                  <w:proofErr w:type="gramStart"/>
                  <w:r w:rsidRPr="00C5710C">
                    <w:rPr>
                      <w:sz w:val="28"/>
                      <w:szCs w:val="28"/>
                    </w:rPr>
                    <w:t xml:space="preserve">О внесении изменений в постановление Администрации Яргомжского сельского поселения от </w:t>
                  </w:r>
                  <w:r>
                    <w:rPr>
                      <w:sz w:val="28"/>
                      <w:szCs w:val="28"/>
                    </w:rPr>
                    <w:t xml:space="preserve">31.08.2018 </w:t>
                  </w:r>
                  <w:r w:rsidRPr="00C5710C">
                    <w:rPr>
                      <w:sz w:val="28"/>
                      <w:szCs w:val="28"/>
                    </w:rPr>
                    <w:t xml:space="preserve">№ </w:t>
                  </w:r>
                  <w:r>
                    <w:rPr>
                      <w:sz w:val="28"/>
                      <w:szCs w:val="28"/>
                    </w:rPr>
                    <w:t>78</w:t>
                  </w:r>
                  <w:r w:rsidRPr="00C5710C">
                    <w:rPr>
                      <w:sz w:val="28"/>
                      <w:szCs w:val="28"/>
                    </w:rPr>
                    <w:t xml:space="preserve"> «Об утверждении административного регламента по предоставлению муниципальной услуги по предоставлению земельных участков, находящихся в муниципальной собственности </w:t>
                  </w:r>
                  <w:r>
                    <w:rPr>
                      <w:sz w:val="28"/>
                      <w:szCs w:val="28"/>
                    </w:rPr>
                    <w:t xml:space="preserve">Яргомжского </w:t>
                  </w:r>
                  <w:r w:rsidRPr="00C5710C">
                    <w:rPr>
                      <w:sz w:val="28"/>
                      <w:szCs w:val="28"/>
                    </w:rPr>
                    <w:t xml:space="preserve">сельского поселения,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деятельности»  </w:t>
                  </w:r>
                  <w:proofErr w:type="gramEnd"/>
                </w:p>
                <w:p w:rsidR="00C5710C" w:rsidRDefault="00C5710C"/>
              </w:txbxContent>
            </v:textbox>
          </v:shape>
        </w:pict>
      </w:r>
    </w:p>
    <w:p w:rsidR="00C5710C" w:rsidRDefault="00CF02DF" w:rsidP="00242494">
      <w:pPr>
        <w:contextualSpacing/>
        <w:jc w:val="both"/>
        <w:rPr>
          <w:sz w:val="28"/>
          <w:szCs w:val="28"/>
        </w:rPr>
      </w:pPr>
      <w:r w:rsidRPr="00094494">
        <w:rPr>
          <w:sz w:val="28"/>
          <w:szCs w:val="28"/>
        </w:rPr>
        <w:tab/>
      </w:r>
    </w:p>
    <w:p w:rsidR="00C5710C" w:rsidRDefault="00C5710C" w:rsidP="00242494">
      <w:pPr>
        <w:contextualSpacing/>
        <w:jc w:val="both"/>
        <w:rPr>
          <w:sz w:val="28"/>
          <w:szCs w:val="28"/>
        </w:rPr>
      </w:pPr>
    </w:p>
    <w:p w:rsidR="00C5710C" w:rsidRDefault="00C5710C" w:rsidP="00242494">
      <w:pPr>
        <w:contextualSpacing/>
        <w:jc w:val="both"/>
        <w:rPr>
          <w:sz w:val="28"/>
          <w:szCs w:val="28"/>
        </w:rPr>
      </w:pPr>
    </w:p>
    <w:p w:rsidR="00C5710C" w:rsidRDefault="00C5710C" w:rsidP="00242494">
      <w:pPr>
        <w:contextualSpacing/>
        <w:jc w:val="both"/>
        <w:rPr>
          <w:sz w:val="28"/>
          <w:szCs w:val="28"/>
        </w:rPr>
      </w:pPr>
    </w:p>
    <w:p w:rsidR="00C5710C" w:rsidRDefault="00C5710C" w:rsidP="00242494">
      <w:pPr>
        <w:contextualSpacing/>
        <w:jc w:val="both"/>
        <w:rPr>
          <w:sz w:val="28"/>
          <w:szCs w:val="28"/>
        </w:rPr>
      </w:pPr>
    </w:p>
    <w:p w:rsidR="00C5710C" w:rsidRDefault="00C5710C" w:rsidP="00242494">
      <w:pPr>
        <w:contextualSpacing/>
        <w:jc w:val="both"/>
        <w:rPr>
          <w:sz w:val="28"/>
          <w:szCs w:val="28"/>
        </w:rPr>
      </w:pPr>
    </w:p>
    <w:p w:rsidR="00C5710C" w:rsidRDefault="00C5710C" w:rsidP="00242494">
      <w:pPr>
        <w:contextualSpacing/>
        <w:jc w:val="both"/>
        <w:rPr>
          <w:sz w:val="28"/>
          <w:szCs w:val="28"/>
        </w:rPr>
      </w:pPr>
    </w:p>
    <w:p w:rsidR="00C5710C" w:rsidRDefault="00C5710C" w:rsidP="00242494">
      <w:pPr>
        <w:contextualSpacing/>
        <w:jc w:val="both"/>
        <w:rPr>
          <w:sz w:val="28"/>
          <w:szCs w:val="28"/>
        </w:rPr>
      </w:pPr>
    </w:p>
    <w:p w:rsidR="00C5710C" w:rsidRDefault="00C5710C" w:rsidP="00242494">
      <w:pPr>
        <w:contextualSpacing/>
        <w:jc w:val="both"/>
        <w:rPr>
          <w:sz w:val="28"/>
          <w:szCs w:val="28"/>
        </w:rPr>
      </w:pPr>
    </w:p>
    <w:p w:rsidR="00C5710C" w:rsidRDefault="00C5710C" w:rsidP="00242494">
      <w:pPr>
        <w:contextualSpacing/>
        <w:jc w:val="both"/>
        <w:rPr>
          <w:sz w:val="28"/>
          <w:szCs w:val="28"/>
        </w:rPr>
      </w:pPr>
    </w:p>
    <w:p w:rsidR="00C5710C" w:rsidRDefault="00C5710C" w:rsidP="00242494">
      <w:pPr>
        <w:contextualSpacing/>
        <w:jc w:val="both"/>
        <w:rPr>
          <w:sz w:val="28"/>
          <w:szCs w:val="28"/>
        </w:rPr>
      </w:pPr>
    </w:p>
    <w:p w:rsidR="00C5710C" w:rsidRDefault="00C5710C" w:rsidP="00242494">
      <w:pPr>
        <w:contextualSpacing/>
        <w:jc w:val="both"/>
        <w:rPr>
          <w:sz w:val="28"/>
          <w:szCs w:val="28"/>
        </w:rPr>
      </w:pPr>
    </w:p>
    <w:p w:rsidR="00C5710C" w:rsidRDefault="00C5710C" w:rsidP="00242494">
      <w:pPr>
        <w:contextualSpacing/>
        <w:jc w:val="both"/>
        <w:rPr>
          <w:sz w:val="28"/>
          <w:szCs w:val="28"/>
        </w:rPr>
      </w:pPr>
    </w:p>
    <w:p w:rsidR="00C5710C" w:rsidRDefault="00C5710C" w:rsidP="00242494">
      <w:pPr>
        <w:contextualSpacing/>
        <w:jc w:val="both"/>
        <w:rPr>
          <w:sz w:val="28"/>
          <w:szCs w:val="28"/>
        </w:rPr>
      </w:pPr>
    </w:p>
    <w:p w:rsidR="00C5710C" w:rsidRDefault="00C5710C" w:rsidP="00242494">
      <w:pPr>
        <w:contextualSpacing/>
        <w:jc w:val="both"/>
        <w:rPr>
          <w:sz w:val="28"/>
          <w:szCs w:val="28"/>
        </w:rPr>
      </w:pPr>
    </w:p>
    <w:p w:rsidR="00C5710C" w:rsidRDefault="00C5710C" w:rsidP="00242494">
      <w:pPr>
        <w:contextualSpacing/>
        <w:jc w:val="both"/>
        <w:rPr>
          <w:sz w:val="28"/>
          <w:szCs w:val="28"/>
        </w:rPr>
      </w:pPr>
    </w:p>
    <w:p w:rsidR="00242494" w:rsidRPr="00F728E4" w:rsidRDefault="00242494" w:rsidP="00C5710C">
      <w:pPr>
        <w:ind w:firstLine="708"/>
        <w:contextualSpacing/>
        <w:jc w:val="both"/>
        <w:rPr>
          <w:sz w:val="28"/>
          <w:szCs w:val="28"/>
        </w:rPr>
      </w:pPr>
      <w:r w:rsidRPr="00F728E4">
        <w:rPr>
          <w:sz w:val="28"/>
          <w:szCs w:val="28"/>
        </w:rPr>
        <w:t>В целях приведения в соответствие с действующим законод</w:t>
      </w:r>
      <w:r w:rsidR="0040609C">
        <w:rPr>
          <w:sz w:val="28"/>
          <w:szCs w:val="28"/>
        </w:rPr>
        <w:t>ательством Российской Федерации</w:t>
      </w:r>
      <w:r w:rsidR="00C5710C">
        <w:rPr>
          <w:sz w:val="28"/>
          <w:szCs w:val="28"/>
        </w:rPr>
        <w:t>, Администрация Яргомжского сельского поселения</w:t>
      </w:r>
    </w:p>
    <w:p w:rsidR="00242494" w:rsidRPr="00A77089" w:rsidRDefault="00242494" w:rsidP="00242494">
      <w:pPr>
        <w:spacing w:line="276" w:lineRule="auto"/>
        <w:contextualSpacing/>
        <w:jc w:val="both"/>
        <w:rPr>
          <w:sz w:val="28"/>
          <w:szCs w:val="28"/>
        </w:rPr>
      </w:pPr>
    </w:p>
    <w:p w:rsidR="00CF02DF" w:rsidRDefault="00CF02DF" w:rsidP="00CF02DF">
      <w:pPr>
        <w:jc w:val="both"/>
        <w:rPr>
          <w:sz w:val="28"/>
          <w:szCs w:val="28"/>
        </w:rPr>
      </w:pPr>
      <w:r w:rsidRPr="00094494">
        <w:rPr>
          <w:sz w:val="28"/>
          <w:szCs w:val="28"/>
        </w:rPr>
        <w:tab/>
        <w:t>ПОСТАНОВЛЯЕТ:</w:t>
      </w:r>
    </w:p>
    <w:p w:rsidR="00C5710C" w:rsidRPr="00094494" w:rsidRDefault="00C5710C" w:rsidP="00CF02DF">
      <w:pPr>
        <w:jc w:val="both"/>
        <w:rPr>
          <w:sz w:val="28"/>
          <w:szCs w:val="28"/>
        </w:rPr>
      </w:pPr>
    </w:p>
    <w:p w:rsidR="00507EDE" w:rsidRDefault="00C5710C" w:rsidP="00CF02D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</w:t>
      </w:r>
      <w:proofErr w:type="gramStart"/>
      <w:r>
        <w:rPr>
          <w:sz w:val="28"/>
          <w:szCs w:val="28"/>
        </w:rPr>
        <w:t>В</w:t>
      </w:r>
      <w:r w:rsidR="00CF02DF" w:rsidRPr="00094494">
        <w:rPr>
          <w:sz w:val="28"/>
          <w:szCs w:val="28"/>
        </w:rPr>
        <w:t xml:space="preserve">нести в Административный регламент по предоставлению муниципальной услуги </w:t>
      </w:r>
      <w:r w:rsidR="00CF02DF" w:rsidRPr="00CF02DF">
        <w:rPr>
          <w:sz w:val="28"/>
          <w:szCs w:val="28"/>
        </w:rPr>
        <w:t xml:space="preserve">по предоставлению земельных участков, находящихся в муниципальной собственности </w:t>
      </w:r>
      <w:r>
        <w:rPr>
          <w:sz w:val="28"/>
          <w:szCs w:val="28"/>
        </w:rPr>
        <w:t xml:space="preserve">Яргомжского </w:t>
      </w:r>
      <w:r w:rsidR="00CF02DF" w:rsidRPr="00CF02DF">
        <w:rPr>
          <w:sz w:val="28"/>
          <w:szCs w:val="28"/>
        </w:rPr>
        <w:t>сельского поселения,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</w:r>
      <w:r w:rsidR="00CF02DF" w:rsidRPr="00094494">
        <w:rPr>
          <w:sz w:val="28"/>
          <w:szCs w:val="28"/>
        </w:rPr>
        <w:t>, утвержденный постановлением Администрации</w:t>
      </w:r>
      <w:r>
        <w:rPr>
          <w:sz w:val="28"/>
          <w:szCs w:val="28"/>
        </w:rPr>
        <w:t xml:space="preserve"> Яргомжского</w:t>
      </w:r>
      <w:r w:rsidR="00CF02DF" w:rsidRPr="00094494">
        <w:rPr>
          <w:sz w:val="28"/>
          <w:szCs w:val="28"/>
        </w:rPr>
        <w:t xml:space="preserve"> сельского поселения от </w:t>
      </w:r>
      <w:r>
        <w:rPr>
          <w:sz w:val="28"/>
          <w:szCs w:val="28"/>
        </w:rPr>
        <w:t>31.08.2018</w:t>
      </w:r>
      <w:r w:rsidR="00CF02DF" w:rsidRPr="00094494">
        <w:rPr>
          <w:sz w:val="28"/>
          <w:szCs w:val="28"/>
        </w:rPr>
        <w:t xml:space="preserve"> № </w:t>
      </w:r>
      <w:r>
        <w:rPr>
          <w:sz w:val="28"/>
          <w:szCs w:val="28"/>
        </w:rPr>
        <w:t>78</w:t>
      </w:r>
      <w:r w:rsidR="00CF02DF" w:rsidRPr="00094494">
        <w:rPr>
          <w:sz w:val="28"/>
          <w:szCs w:val="28"/>
        </w:rPr>
        <w:t xml:space="preserve"> (далее – административный </w:t>
      </w:r>
      <w:r w:rsidR="00507EDE">
        <w:rPr>
          <w:sz w:val="28"/>
          <w:szCs w:val="28"/>
        </w:rPr>
        <w:t>регламент), следующие</w:t>
      </w:r>
      <w:proofErr w:type="gramEnd"/>
      <w:r w:rsidR="00507EDE">
        <w:rPr>
          <w:sz w:val="28"/>
          <w:szCs w:val="28"/>
        </w:rPr>
        <w:t xml:space="preserve"> изменения:</w:t>
      </w:r>
    </w:p>
    <w:p w:rsidR="005E4487" w:rsidRDefault="005E4487" w:rsidP="005E44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абзац одиннадцатый пункта 2.6 административного регламента изложить в следующей редакции:</w:t>
      </w:r>
    </w:p>
    <w:p w:rsidR="005E4487" w:rsidRDefault="005E4487" w:rsidP="005E448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«- п</w:t>
      </w:r>
      <w:r w:rsidRPr="00C214D0">
        <w:rPr>
          <w:sz w:val="28"/>
          <w:szCs w:val="28"/>
        </w:rPr>
        <w:t>риказ</w:t>
      </w:r>
      <w:r>
        <w:rPr>
          <w:sz w:val="28"/>
          <w:szCs w:val="28"/>
        </w:rPr>
        <w:t>ом</w:t>
      </w:r>
      <w:r w:rsidRPr="00C214D0">
        <w:rPr>
          <w:sz w:val="28"/>
          <w:szCs w:val="28"/>
        </w:rPr>
        <w:t xml:space="preserve"> Рос</w:t>
      </w:r>
      <w:r>
        <w:rPr>
          <w:sz w:val="28"/>
          <w:szCs w:val="28"/>
        </w:rPr>
        <w:t xml:space="preserve">реестра от 02.09.2020 №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/0321 «</w:t>
      </w:r>
      <w:r w:rsidRPr="00C214D0">
        <w:rPr>
          <w:sz w:val="28"/>
          <w:szCs w:val="28"/>
        </w:rPr>
        <w:t>Об утверждении перечня документов, подтверждающих право заявителя на приобретение земельног</w:t>
      </w:r>
      <w:r>
        <w:rPr>
          <w:sz w:val="28"/>
          <w:szCs w:val="28"/>
        </w:rPr>
        <w:t>о участка без проведения торгов».»;</w:t>
      </w:r>
    </w:p>
    <w:p w:rsidR="00507EDE" w:rsidRDefault="00CF02DF" w:rsidP="00507EDE">
      <w:pPr>
        <w:pStyle w:val="a3"/>
        <w:ind w:left="0" w:firstLine="709"/>
        <w:jc w:val="both"/>
        <w:rPr>
          <w:sz w:val="28"/>
          <w:szCs w:val="28"/>
        </w:rPr>
      </w:pPr>
      <w:r w:rsidRPr="00094494">
        <w:rPr>
          <w:sz w:val="28"/>
          <w:szCs w:val="28"/>
        </w:rPr>
        <w:lastRenderedPageBreak/>
        <w:t xml:space="preserve"> </w:t>
      </w:r>
      <w:r>
        <w:rPr>
          <w:sz w:val="28"/>
          <w:szCs w:val="28"/>
        </w:rPr>
        <w:t xml:space="preserve"> </w:t>
      </w:r>
      <w:r w:rsidR="00507EDE">
        <w:rPr>
          <w:sz w:val="28"/>
          <w:szCs w:val="28"/>
        </w:rPr>
        <w:t>1.</w:t>
      </w:r>
      <w:r w:rsidR="005E4487">
        <w:rPr>
          <w:sz w:val="28"/>
          <w:szCs w:val="28"/>
        </w:rPr>
        <w:t>2</w:t>
      </w:r>
      <w:r w:rsidR="00507EDE">
        <w:rPr>
          <w:sz w:val="28"/>
          <w:szCs w:val="28"/>
        </w:rPr>
        <w:t>. подпункт 2.7.1.2 изложить в следующей редакции:</w:t>
      </w:r>
    </w:p>
    <w:p w:rsidR="00507EDE" w:rsidRPr="00507EDE" w:rsidRDefault="00507EDE" w:rsidP="00507EDE">
      <w:pPr>
        <w:pStyle w:val="a3"/>
        <w:ind w:left="0" w:firstLine="709"/>
        <w:contextualSpacing w:val="0"/>
        <w:jc w:val="both"/>
        <w:rPr>
          <w:sz w:val="28"/>
          <w:szCs w:val="28"/>
        </w:rPr>
      </w:pPr>
      <w:r w:rsidRPr="00507EDE">
        <w:rPr>
          <w:sz w:val="28"/>
          <w:szCs w:val="28"/>
        </w:rPr>
        <w:t>«</w:t>
      </w:r>
      <w:r>
        <w:rPr>
          <w:sz w:val="28"/>
          <w:szCs w:val="28"/>
        </w:rPr>
        <w:t>2.7.1.2.</w:t>
      </w:r>
      <w:r w:rsidRPr="00507EDE">
        <w:rPr>
          <w:sz w:val="28"/>
          <w:szCs w:val="28"/>
        </w:rPr>
        <w:t>Документ, удостоверяющий личность заявителя, являющегося физическим лицом, либо личность представителя физического или юридического лица.</w:t>
      </w:r>
    </w:p>
    <w:p w:rsidR="00507EDE" w:rsidRPr="001D19A8" w:rsidRDefault="00507EDE" w:rsidP="00507EDE">
      <w:pPr>
        <w:pStyle w:val="a3"/>
        <w:ind w:left="0" w:firstLine="709"/>
        <w:jc w:val="both"/>
        <w:rPr>
          <w:sz w:val="28"/>
          <w:szCs w:val="28"/>
        </w:rPr>
      </w:pPr>
      <w:r w:rsidRPr="001D19A8">
        <w:rPr>
          <w:sz w:val="28"/>
          <w:szCs w:val="28"/>
        </w:rPr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органах, предоставляющих муниципальные услуги, многофункциональных центрах с использованием информационных технологий, предусмотренных частью 18 статьи 14.1 Федерального закона от 27 июля 2006 года № 149-ФЗ «Об информации, информационных технологиях и о защите информации».</w:t>
      </w:r>
    </w:p>
    <w:p w:rsidR="00507EDE" w:rsidRPr="001D19A8" w:rsidRDefault="00507EDE" w:rsidP="00507ED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1D19A8">
        <w:rPr>
          <w:sz w:val="28"/>
          <w:szCs w:val="28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507EDE" w:rsidRPr="001D19A8" w:rsidRDefault="00507EDE" w:rsidP="00507ED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D19A8"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а</w:t>
      </w:r>
      <w:r w:rsidRPr="001D19A8">
        <w:rPr>
          <w:sz w:val="28"/>
          <w:szCs w:val="28"/>
        </w:rPr>
        <w:t>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507EDE" w:rsidRDefault="00507EDE" w:rsidP="00507ED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D19A8">
        <w:rPr>
          <w:sz w:val="28"/>
          <w:szCs w:val="28"/>
        </w:rPr>
        <w:tab/>
      </w:r>
      <w:r>
        <w:rPr>
          <w:sz w:val="28"/>
          <w:szCs w:val="28"/>
        </w:rPr>
        <w:t>б</w:t>
      </w:r>
      <w:r w:rsidRPr="001D19A8">
        <w:rPr>
          <w:sz w:val="28"/>
          <w:szCs w:val="28"/>
        </w:rPr>
        <w:t>) 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</w:t>
      </w:r>
      <w:proofErr w:type="gramStart"/>
      <w:r w:rsidRPr="001D19A8">
        <w:rPr>
          <w:sz w:val="28"/>
          <w:szCs w:val="28"/>
        </w:rPr>
        <w:t>.</w:t>
      </w:r>
      <w:r>
        <w:rPr>
          <w:sz w:val="28"/>
          <w:szCs w:val="28"/>
        </w:rPr>
        <w:t>»;</w:t>
      </w:r>
      <w:proofErr w:type="gramEnd"/>
    </w:p>
    <w:p w:rsidR="00507EDE" w:rsidRDefault="00507EDE" w:rsidP="00507E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5E4487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5E4487">
        <w:rPr>
          <w:sz w:val="28"/>
          <w:szCs w:val="28"/>
        </w:rPr>
        <w:t xml:space="preserve"> дополнить подпункт 2.7.1.5. абзацами следующего содержания:</w:t>
      </w:r>
      <w:r>
        <w:rPr>
          <w:sz w:val="28"/>
          <w:szCs w:val="28"/>
        </w:rPr>
        <w:t xml:space="preserve"> </w:t>
      </w:r>
    </w:p>
    <w:p w:rsidR="005009C5" w:rsidRPr="00981896" w:rsidRDefault="00507EDE" w:rsidP="005009C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5009C5" w:rsidRPr="00981896">
        <w:rPr>
          <w:sz w:val="28"/>
          <w:szCs w:val="28"/>
        </w:rPr>
        <w:t>Заявление и прилагаемые документы могут быть представлены следующими способами:</w:t>
      </w:r>
    </w:p>
    <w:p w:rsidR="005009C5" w:rsidRPr="00981896" w:rsidRDefault="005009C5" w:rsidP="005009C5">
      <w:pPr>
        <w:ind w:firstLine="709"/>
        <w:jc w:val="both"/>
        <w:rPr>
          <w:sz w:val="28"/>
          <w:szCs w:val="28"/>
        </w:rPr>
      </w:pPr>
      <w:r w:rsidRPr="00981896">
        <w:rPr>
          <w:sz w:val="28"/>
          <w:szCs w:val="28"/>
        </w:rPr>
        <w:t>путем личного обращения в Уполномоченный орган или в МФЦ лично либо через своих представителей;</w:t>
      </w:r>
    </w:p>
    <w:p w:rsidR="005009C5" w:rsidRPr="00981896" w:rsidRDefault="005009C5" w:rsidP="005009C5">
      <w:pPr>
        <w:ind w:firstLine="709"/>
        <w:jc w:val="both"/>
        <w:rPr>
          <w:sz w:val="28"/>
          <w:szCs w:val="28"/>
        </w:rPr>
      </w:pPr>
      <w:r w:rsidRPr="00981896">
        <w:rPr>
          <w:sz w:val="28"/>
          <w:szCs w:val="28"/>
        </w:rPr>
        <w:t>посредством почтовой связи;</w:t>
      </w:r>
    </w:p>
    <w:p w:rsidR="005009C5" w:rsidRPr="00981896" w:rsidRDefault="005009C5" w:rsidP="005009C5">
      <w:pPr>
        <w:ind w:firstLine="709"/>
        <w:jc w:val="both"/>
        <w:rPr>
          <w:sz w:val="28"/>
          <w:szCs w:val="28"/>
        </w:rPr>
      </w:pPr>
      <w:r w:rsidRPr="00981896">
        <w:rPr>
          <w:sz w:val="28"/>
          <w:szCs w:val="28"/>
        </w:rPr>
        <w:t>по электронной почте.</w:t>
      </w:r>
    </w:p>
    <w:p w:rsidR="005009C5" w:rsidRPr="00981896" w:rsidRDefault="005009C5" w:rsidP="005009C5">
      <w:pPr>
        <w:ind w:firstLine="709"/>
        <w:jc w:val="both"/>
        <w:rPr>
          <w:sz w:val="28"/>
          <w:szCs w:val="28"/>
        </w:rPr>
      </w:pPr>
      <w:r w:rsidRPr="00981896">
        <w:rPr>
          <w:sz w:val="28"/>
          <w:szCs w:val="28"/>
        </w:rPr>
        <w:t xml:space="preserve">посредством </w:t>
      </w:r>
      <w:r>
        <w:rPr>
          <w:sz w:val="28"/>
          <w:szCs w:val="28"/>
        </w:rPr>
        <w:t>Портала области</w:t>
      </w:r>
      <w:r w:rsidRPr="00981896">
        <w:rPr>
          <w:sz w:val="28"/>
          <w:szCs w:val="28"/>
        </w:rPr>
        <w:t>.</w:t>
      </w:r>
    </w:p>
    <w:p w:rsidR="005009C5" w:rsidRPr="00981896" w:rsidRDefault="005009C5" w:rsidP="005009C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981896">
        <w:rPr>
          <w:rFonts w:eastAsia="Calibri"/>
          <w:sz w:val="28"/>
          <w:szCs w:val="28"/>
        </w:rPr>
        <w:t>Заявление в форме электронного документа подписывается по выбору заявителя (если заявителем является физическое лицо):</w:t>
      </w:r>
    </w:p>
    <w:p w:rsidR="005009C5" w:rsidRPr="00981896" w:rsidRDefault="005009C5" w:rsidP="005009C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981896">
        <w:rPr>
          <w:rFonts w:eastAsia="Calibri"/>
          <w:sz w:val="28"/>
          <w:szCs w:val="28"/>
        </w:rPr>
        <w:t>простой электронной подписью заявителя (представителя заявителя);</w:t>
      </w:r>
    </w:p>
    <w:p w:rsidR="005009C5" w:rsidRPr="00981896" w:rsidRDefault="005009C5" w:rsidP="005009C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981896">
        <w:rPr>
          <w:rFonts w:eastAsia="Calibri"/>
          <w:sz w:val="28"/>
          <w:szCs w:val="28"/>
        </w:rPr>
        <w:t>усиленной квалифицированной электронной подписью заявителя (представителя заявителя).</w:t>
      </w:r>
    </w:p>
    <w:p w:rsidR="005009C5" w:rsidRPr="00981896" w:rsidRDefault="005009C5" w:rsidP="005009C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981896">
        <w:rPr>
          <w:rFonts w:eastAsia="Calibri"/>
          <w:sz w:val="28"/>
          <w:szCs w:val="28"/>
        </w:rPr>
        <w:t>Заявление от имени юридического лица заверяется по выбору заявителя простой электронной подписью либо усиленной квалифицированной электронной подписью (если заявителем является юридическое лицо):</w:t>
      </w:r>
    </w:p>
    <w:p w:rsidR="005009C5" w:rsidRPr="00981896" w:rsidRDefault="005009C5" w:rsidP="005009C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981896">
        <w:rPr>
          <w:rFonts w:eastAsia="Calibri"/>
          <w:sz w:val="28"/>
          <w:szCs w:val="28"/>
        </w:rPr>
        <w:t>лица, действующего от имени юридического лица без доверенности;</w:t>
      </w:r>
    </w:p>
    <w:p w:rsidR="005009C5" w:rsidRPr="00981896" w:rsidRDefault="005009C5" w:rsidP="005009C5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981896">
        <w:rPr>
          <w:rFonts w:eastAsia="Calibri"/>
          <w:sz w:val="28"/>
          <w:szCs w:val="28"/>
        </w:rPr>
        <w:lastRenderedPageBreak/>
        <w:t>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</w:p>
    <w:p w:rsidR="00507EDE" w:rsidRDefault="005009C5" w:rsidP="005009C5">
      <w:pPr>
        <w:ind w:firstLine="709"/>
        <w:jc w:val="both"/>
        <w:rPr>
          <w:sz w:val="28"/>
          <w:szCs w:val="28"/>
        </w:rPr>
      </w:pPr>
      <w:r w:rsidRPr="00981896">
        <w:rPr>
          <w:rFonts w:eastAsia="Calibri"/>
          <w:sz w:val="28"/>
          <w:szCs w:val="28"/>
        </w:rPr>
        <w:t>В случае представления копий документов, необходимых для предоставления муниципальной услуги, в электронном виде указанные документы должны быть подписаны усиленной электронной подписью (если заявителем является юридическое лицо) либо простой электронной подписью (если заявителем является физическое лицо)</w:t>
      </w:r>
      <w:proofErr w:type="gramStart"/>
      <w:r w:rsidRPr="00981896">
        <w:rPr>
          <w:rFonts w:eastAsia="Calibri"/>
          <w:sz w:val="28"/>
          <w:szCs w:val="28"/>
        </w:rPr>
        <w:t>.</w:t>
      </w:r>
      <w:r w:rsidR="005E4487">
        <w:rPr>
          <w:sz w:val="28"/>
          <w:szCs w:val="28"/>
        </w:rPr>
        <w:t>»</w:t>
      </w:r>
      <w:proofErr w:type="gramEnd"/>
      <w:r w:rsidR="005E4487">
        <w:rPr>
          <w:sz w:val="28"/>
          <w:szCs w:val="28"/>
        </w:rPr>
        <w:t>;</w:t>
      </w:r>
    </w:p>
    <w:p w:rsidR="00BE7238" w:rsidRDefault="00CF02DF" w:rsidP="0008477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1.</w:t>
      </w:r>
      <w:r w:rsidR="005E4487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="005E4487">
        <w:rPr>
          <w:sz w:val="28"/>
          <w:szCs w:val="28"/>
        </w:rPr>
        <w:t>в</w:t>
      </w:r>
      <w:r w:rsidR="00C736DE">
        <w:rPr>
          <w:sz w:val="28"/>
          <w:szCs w:val="28"/>
        </w:rPr>
        <w:t xml:space="preserve"> подпункт</w:t>
      </w:r>
      <w:r w:rsidR="00084774">
        <w:rPr>
          <w:sz w:val="28"/>
          <w:szCs w:val="28"/>
        </w:rPr>
        <w:t>е</w:t>
      </w:r>
      <w:r w:rsidR="00C736DE">
        <w:rPr>
          <w:sz w:val="28"/>
          <w:szCs w:val="28"/>
        </w:rPr>
        <w:t xml:space="preserve"> 2.7.1.7 </w:t>
      </w:r>
      <w:r w:rsidR="00BE7238">
        <w:rPr>
          <w:sz w:val="28"/>
          <w:szCs w:val="28"/>
        </w:rPr>
        <w:t>пункта</w:t>
      </w:r>
      <w:r w:rsidR="002C3584">
        <w:rPr>
          <w:sz w:val="28"/>
          <w:szCs w:val="28"/>
        </w:rPr>
        <w:t xml:space="preserve"> 2.7 административного регламента </w:t>
      </w:r>
      <w:r w:rsidR="00BE7238">
        <w:rPr>
          <w:sz w:val="28"/>
          <w:szCs w:val="28"/>
        </w:rPr>
        <w:t xml:space="preserve">слова </w:t>
      </w:r>
      <w:r w:rsidR="00084774">
        <w:rPr>
          <w:sz w:val="28"/>
          <w:szCs w:val="28"/>
        </w:rPr>
        <w:t>«</w:t>
      </w:r>
      <w:r w:rsidR="00084774" w:rsidRPr="000C54DD">
        <w:rPr>
          <w:sz w:val="28"/>
          <w:szCs w:val="28"/>
        </w:rPr>
        <w:t>утвержденным приказом Министерства экономического развития Российской Федерации от 12.01.2015 № 1</w:t>
      </w:r>
      <w:r w:rsidR="00BE7238">
        <w:rPr>
          <w:sz w:val="28"/>
          <w:szCs w:val="28"/>
        </w:rPr>
        <w:t xml:space="preserve">» </w:t>
      </w:r>
      <w:r w:rsidR="00084774">
        <w:rPr>
          <w:sz w:val="28"/>
          <w:szCs w:val="28"/>
        </w:rPr>
        <w:t>заменить словами «утвержденным п</w:t>
      </w:r>
      <w:r w:rsidR="00084774" w:rsidRPr="00084774">
        <w:rPr>
          <w:sz w:val="28"/>
          <w:szCs w:val="28"/>
        </w:rPr>
        <w:t>риказ</w:t>
      </w:r>
      <w:r w:rsidR="00084774">
        <w:rPr>
          <w:sz w:val="28"/>
          <w:szCs w:val="28"/>
        </w:rPr>
        <w:t>ом</w:t>
      </w:r>
      <w:r w:rsidR="00084774" w:rsidRPr="00084774">
        <w:rPr>
          <w:sz w:val="28"/>
          <w:szCs w:val="28"/>
        </w:rPr>
        <w:t xml:space="preserve"> Росреестра от 02.09.2020 </w:t>
      </w:r>
      <w:r w:rsidR="00084774">
        <w:rPr>
          <w:sz w:val="28"/>
          <w:szCs w:val="28"/>
        </w:rPr>
        <w:t>№</w:t>
      </w:r>
      <w:r w:rsidR="00084774" w:rsidRPr="00084774">
        <w:rPr>
          <w:sz w:val="28"/>
          <w:szCs w:val="28"/>
        </w:rPr>
        <w:t xml:space="preserve"> </w:t>
      </w:r>
      <w:proofErr w:type="gramStart"/>
      <w:r w:rsidR="00084774" w:rsidRPr="00084774">
        <w:rPr>
          <w:sz w:val="28"/>
          <w:szCs w:val="28"/>
        </w:rPr>
        <w:t>П</w:t>
      </w:r>
      <w:proofErr w:type="gramEnd"/>
      <w:r w:rsidR="00084774" w:rsidRPr="00084774">
        <w:rPr>
          <w:sz w:val="28"/>
          <w:szCs w:val="28"/>
        </w:rPr>
        <w:t>/0321</w:t>
      </w:r>
      <w:r w:rsidR="005E4487">
        <w:rPr>
          <w:sz w:val="28"/>
          <w:szCs w:val="28"/>
        </w:rPr>
        <w:t>»;</w:t>
      </w:r>
      <w:r w:rsidR="00084774">
        <w:rPr>
          <w:sz w:val="28"/>
          <w:szCs w:val="28"/>
        </w:rPr>
        <w:t xml:space="preserve">  </w:t>
      </w:r>
    </w:p>
    <w:p w:rsidR="00CF02DF" w:rsidRDefault="008D60A2" w:rsidP="00CF02DF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  <w:t>1.</w:t>
      </w:r>
      <w:r w:rsidR="00BB3C5F">
        <w:rPr>
          <w:rFonts w:eastAsiaTheme="minorHAnsi"/>
          <w:sz w:val="28"/>
          <w:szCs w:val="28"/>
          <w:lang w:eastAsia="en-US"/>
        </w:rPr>
        <w:t>5</w:t>
      </w:r>
      <w:r>
        <w:rPr>
          <w:rFonts w:eastAsiaTheme="minorHAnsi"/>
          <w:sz w:val="28"/>
          <w:szCs w:val="28"/>
          <w:lang w:eastAsia="en-US"/>
        </w:rPr>
        <w:t xml:space="preserve">. </w:t>
      </w:r>
      <w:r w:rsidR="00BB3C5F">
        <w:rPr>
          <w:rFonts w:eastAsiaTheme="minorHAnsi"/>
          <w:sz w:val="28"/>
          <w:szCs w:val="28"/>
          <w:lang w:eastAsia="en-US"/>
        </w:rPr>
        <w:t>п</w:t>
      </w:r>
      <w:r w:rsidR="00CF02DF">
        <w:rPr>
          <w:rFonts w:eastAsiaTheme="minorHAnsi"/>
          <w:sz w:val="28"/>
          <w:szCs w:val="28"/>
          <w:lang w:eastAsia="en-US"/>
        </w:rPr>
        <w:t xml:space="preserve">одпункт 2.7.5 пункта 2.7 административного регламента дополнить абзацем 4 следующего содержания: </w:t>
      </w:r>
    </w:p>
    <w:p w:rsidR="00CF02DF" w:rsidRPr="008D60A2" w:rsidRDefault="00CF02DF" w:rsidP="008D60A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proofErr w:type="gramStart"/>
      <w:r>
        <w:rPr>
          <w:rFonts w:eastAsiaTheme="minorHAnsi"/>
          <w:sz w:val="28"/>
          <w:szCs w:val="28"/>
          <w:lang w:eastAsia="en-US"/>
        </w:rPr>
        <w:t>«</w:t>
      </w:r>
      <w:r w:rsidRPr="004036B9">
        <w:rPr>
          <w:rFonts w:eastAsiaTheme="minorHAnsi"/>
          <w:sz w:val="28"/>
          <w:szCs w:val="28"/>
          <w:lang w:eastAsia="en-US"/>
        </w:rPr>
        <w:t>предоставление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от 27.07.2010 № 210-ФЗ «Об организации предоставления государственных и муниципальных услуг»,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  <w:r w:rsidR="005009C5">
        <w:rPr>
          <w:rFonts w:eastAsiaTheme="minorHAnsi"/>
          <w:sz w:val="28"/>
          <w:szCs w:val="28"/>
          <w:lang w:eastAsia="en-US"/>
        </w:rPr>
        <w:t>»;</w:t>
      </w:r>
      <w:proofErr w:type="gramEnd"/>
    </w:p>
    <w:p w:rsidR="005009C5" w:rsidRPr="005009C5" w:rsidRDefault="00CF02DF" w:rsidP="005009C5">
      <w:pPr>
        <w:suppressAutoHyphens/>
        <w:ind w:firstLine="709"/>
        <w:contextualSpacing/>
        <w:jc w:val="both"/>
        <w:rPr>
          <w:sz w:val="28"/>
          <w:szCs w:val="28"/>
        </w:rPr>
      </w:pPr>
      <w:r w:rsidRPr="005009C5">
        <w:rPr>
          <w:sz w:val="28"/>
          <w:szCs w:val="28"/>
        </w:rPr>
        <w:t>1</w:t>
      </w:r>
      <w:r w:rsidR="00BB3C5F" w:rsidRPr="005009C5">
        <w:rPr>
          <w:sz w:val="28"/>
          <w:szCs w:val="28"/>
        </w:rPr>
        <w:t>.6.</w:t>
      </w:r>
      <w:r w:rsidR="005009C5" w:rsidRPr="005009C5">
        <w:rPr>
          <w:sz w:val="28"/>
          <w:szCs w:val="28"/>
        </w:rPr>
        <w:t xml:space="preserve"> дополнить подпункт 2.8.1 абзацем четвертым следующего содержания: </w:t>
      </w:r>
    </w:p>
    <w:p w:rsidR="005009C5" w:rsidRDefault="005009C5" w:rsidP="005009C5">
      <w:pPr>
        <w:suppressAutoHyphens/>
        <w:ind w:firstLine="709"/>
        <w:contextualSpacing/>
        <w:jc w:val="both"/>
        <w:rPr>
          <w:sz w:val="28"/>
          <w:szCs w:val="28"/>
        </w:rPr>
      </w:pPr>
      <w:r w:rsidRPr="005009C5">
        <w:rPr>
          <w:sz w:val="28"/>
          <w:szCs w:val="28"/>
        </w:rPr>
        <w:t>«основаниями для отказа в приеме к рассмотрению заявления являются выявление несоблюдения установленных статьей 11 Федерального закона от 6 апреля 2011 года № 63-ФЗ «Об электронной подписи» условий признания действительности квалифицированной электронной подписи (в случае направления заявления и прилагаемых документов в электронной форме)</w:t>
      </w:r>
      <w:proofErr w:type="gramStart"/>
      <w:r w:rsidRPr="005009C5">
        <w:rPr>
          <w:sz w:val="28"/>
          <w:szCs w:val="28"/>
        </w:rPr>
        <w:t>.»</w:t>
      </w:r>
      <w:proofErr w:type="gramEnd"/>
      <w:r w:rsidRPr="005009C5">
        <w:rPr>
          <w:sz w:val="28"/>
          <w:szCs w:val="28"/>
        </w:rPr>
        <w:t>;</w:t>
      </w:r>
    </w:p>
    <w:p w:rsidR="005009C5" w:rsidRPr="005009C5" w:rsidRDefault="005009C5" w:rsidP="005009C5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 </w:t>
      </w:r>
      <w:r w:rsidRPr="005009C5">
        <w:rPr>
          <w:sz w:val="28"/>
          <w:szCs w:val="28"/>
        </w:rPr>
        <w:t>пункт 2.13 дополнить подпунктом 2.13.3 следующего содержания:</w:t>
      </w:r>
    </w:p>
    <w:p w:rsidR="005009C5" w:rsidRDefault="005009C5" w:rsidP="005009C5">
      <w:pPr>
        <w:contextualSpacing/>
        <w:jc w:val="both"/>
        <w:rPr>
          <w:sz w:val="28"/>
          <w:szCs w:val="28"/>
        </w:rPr>
      </w:pPr>
      <w:r w:rsidRPr="005009C5">
        <w:rPr>
          <w:sz w:val="28"/>
          <w:szCs w:val="28"/>
        </w:rPr>
        <w:tab/>
        <w:t>«2.13.3. Заявителям обеспечивается возможность получения информации о ходе предоставления муниципальной услуги при личном приеме, по телефону, по электронной почте, на Портале области</w:t>
      </w:r>
      <w:proofErr w:type="gramStart"/>
      <w:r w:rsidRPr="005009C5">
        <w:rPr>
          <w:sz w:val="28"/>
          <w:szCs w:val="28"/>
        </w:rPr>
        <w:t>. »;</w:t>
      </w:r>
      <w:proofErr w:type="gramEnd"/>
    </w:p>
    <w:p w:rsidR="005C0DA7" w:rsidRPr="005C0DA7" w:rsidRDefault="005C0DA7" w:rsidP="005C0DA7">
      <w:pPr>
        <w:pStyle w:val="a3"/>
        <w:ind w:left="0" w:firstLine="709"/>
        <w:jc w:val="both"/>
        <w:rPr>
          <w:sz w:val="28"/>
          <w:szCs w:val="28"/>
        </w:rPr>
      </w:pPr>
      <w:r w:rsidRPr="005C0DA7">
        <w:rPr>
          <w:sz w:val="28"/>
          <w:szCs w:val="28"/>
        </w:rPr>
        <w:t>1.8. раздел 2 дополнить пунктом 2.14 следующего содержания:</w:t>
      </w:r>
    </w:p>
    <w:p w:rsidR="005C0DA7" w:rsidRPr="005C0DA7" w:rsidRDefault="005C0DA7" w:rsidP="005C0DA7">
      <w:pPr>
        <w:contextualSpacing/>
        <w:jc w:val="both"/>
        <w:rPr>
          <w:sz w:val="28"/>
          <w:szCs w:val="28"/>
        </w:rPr>
      </w:pPr>
      <w:r w:rsidRPr="00DD41A4">
        <w:rPr>
          <w:sz w:val="26"/>
          <w:szCs w:val="26"/>
        </w:rPr>
        <w:t xml:space="preserve"> </w:t>
      </w:r>
      <w:r w:rsidRPr="005C0DA7">
        <w:rPr>
          <w:sz w:val="28"/>
          <w:szCs w:val="28"/>
        </w:rPr>
        <w:t>«2.14. Перечень классов средств электронной подписи, которые допускаются к использованию при обращении за получением муниципальной услуги, оказываемой с применением усиленной квалифицированной электронной подписи</w:t>
      </w:r>
    </w:p>
    <w:p w:rsidR="005C0DA7" w:rsidRPr="005C0DA7" w:rsidRDefault="005C0DA7" w:rsidP="005C0DA7">
      <w:pPr>
        <w:contextualSpacing/>
        <w:jc w:val="both"/>
        <w:rPr>
          <w:sz w:val="28"/>
          <w:szCs w:val="28"/>
        </w:rPr>
      </w:pPr>
      <w:r w:rsidRPr="005C0DA7">
        <w:rPr>
          <w:sz w:val="28"/>
          <w:szCs w:val="28"/>
        </w:rPr>
        <w:tab/>
        <w:t>С учетом Требований к средствам электронной подписи, утвержденных приказом Федеральной службы безопасности Российской Федерации от 27 декабря 2011 года № 796, при обращении за получением муниципальной услуги, оказываемой с применением усиленной квалифицированной электронной подписи, допускаются к использованию следующие классы средств электронной подписи: КС</w:t>
      </w:r>
      <w:proofErr w:type="gramStart"/>
      <w:r w:rsidRPr="005C0DA7">
        <w:rPr>
          <w:sz w:val="28"/>
          <w:szCs w:val="28"/>
        </w:rPr>
        <w:t>2</w:t>
      </w:r>
      <w:proofErr w:type="gramEnd"/>
      <w:r w:rsidRPr="005C0DA7">
        <w:rPr>
          <w:sz w:val="28"/>
          <w:szCs w:val="28"/>
        </w:rPr>
        <w:t>, КС3, КВ1, КВ2 и КА1.»;</w:t>
      </w:r>
    </w:p>
    <w:p w:rsidR="005009C5" w:rsidRDefault="005009C5" w:rsidP="005009C5">
      <w:pPr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5C0DA7">
        <w:rPr>
          <w:sz w:val="28"/>
          <w:szCs w:val="28"/>
        </w:rPr>
        <w:t>9</w:t>
      </w:r>
      <w:r>
        <w:rPr>
          <w:sz w:val="28"/>
          <w:szCs w:val="28"/>
        </w:rPr>
        <w:t>. подпункт 3.2.2.2 изложить в новой редакции:</w:t>
      </w:r>
    </w:p>
    <w:p w:rsidR="005009C5" w:rsidRPr="005009C5" w:rsidRDefault="005009C5" w:rsidP="005009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lastRenderedPageBreak/>
        <w:t>«</w:t>
      </w:r>
      <w:r w:rsidRPr="005009C5">
        <w:rPr>
          <w:rFonts w:ascii="Times New Roman" w:hAnsi="Times New Roman" w:cs="Times New Roman"/>
          <w:sz w:val="28"/>
          <w:szCs w:val="28"/>
        </w:rPr>
        <w:t>3.2.2.2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09C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009C5">
        <w:rPr>
          <w:rFonts w:ascii="Times New Roman" w:hAnsi="Times New Roman" w:cs="Times New Roman"/>
          <w:sz w:val="28"/>
          <w:szCs w:val="28"/>
        </w:rPr>
        <w:t xml:space="preserve"> случае поступления </w:t>
      </w:r>
      <w:hyperlink w:anchor="Par428" w:tooltip="                                 ЗАЯВЛЕНИЕ" w:history="1">
        <w:r w:rsidRPr="005009C5">
          <w:rPr>
            <w:rFonts w:ascii="Times New Roman" w:hAnsi="Times New Roman" w:cs="Times New Roman"/>
            <w:sz w:val="28"/>
            <w:szCs w:val="28"/>
          </w:rPr>
          <w:t>заявления</w:t>
        </w:r>
      </w:hyperlink>
      <w:r w:rsidRPr="005009C5">
        <w:rPr>
          <w:rFonts w:ascii="Times New Roman" w:hAnsi="Times New Roman" w:cs="Times New Roman"/>
          <w:sz w:val="28"/>
          <w:szCs w:val="28"/>
        </w:rPr>
        <w:t xml:space="preserve"> и прилагаемых документов в электронной форме должностное лицо, ответственное за предоставление муниципальной услуги</w:t>
      </w:r>
      <w:r w:rsidRPr="005009C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5009C5">
        <w:rPr>
          <w:rFonts w:ascii="Times New Roman" w:hAnsi="Times New Roman" w:cs="Times New Roman"/>
          <w:sz w:val="28"/>
          <w:szCs w:val="28"/>
        </w:rPr>
        <w:t>в течение 3 рабочих дней со дня регистрации заявления и документов проводит проверку усиленной квалифицированной электронной подписи, которой подписаны заявление и прилагаемые документы.</w:t>
      </w:r>
    </w:p>
    <w:p w:rsidR="005009C5" w:rsidRPr="005009C5" w:rsidRDefault="005009C5" w:rsidP="005009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09C5">
        <w:rPr>
          <w:rFonts w:ascii="Times New Roman" w:hAnsi="Times New Roman" w:cs="Times New Roman"/>
          <w:sz w:val="28"/>
          <w:szCs w:val="28"/>
        </w:rPr>
        <w:t>Проверка усиленной квалифицированной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государственной услуги.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центра.</w:t>
      </w:r>
    </w:p>
    <w:p w:rsidR="005009C5" w:rsidRPr="005009C5" w:rsidRDefault="005009C5" w:rsidP="005009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09C5">
        <w:rPr>
          <w:rFonts w:ascii="Times New Roman" w:hAnsi="Times New Roman" w:cs="Times New Roman"/>
          <w:sz w:val="28"/>
          <w:szCs w:val="28"/>
        </w:rPr>
        <w:t>Если в случае проверки усиленной квалифицированной электронной подписи установлено несоблюдение условий признания ее действительности, должностное лицо, ответственное за предоставление муниципальной услуги, в течение 1 рабочего дня со дня окончания указанной проверки:</w:t>
      </w:r>
    </w:p>
    <w:p w:rsidR="005009C5" w:rsidRPr="005009C5" w:rsidRDefault="005009C5" w:rsidP="005009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09C5">
        <w:rPr>
          <w:rFonts w:ascii="Times New Roman" w:hAnsi="Times New Roman" w:cs="Times New Roman"/>
          <w:sz w:val="28"/>
          <w:szCs w:val="28"/>
        </w:rPr>
        <w:t>готовит уведомление об отказе в принятии заявления и прилагаемых документов с указанием причин их возврата за подписью Главы поселения;</w:t>
      </w:r>
    </w:p>
    <w:p w:rsidR="005009C5" w:rsidRPr="005009C5" w:rsidRDefault="005009C5" w:rsidP="005009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09C5">
        <w:rPr>
          <w:rFonts w:ascii="Times New Roman" w:hAnsi="Times New Roman" w:cs="Times New Roman"/>
          <w:sz w:val="28"/>
          <w:szCs w:val="28"/>
        </w:rPr>
        <w:t>направляет заявителю указанное уведомление в электронной форме, подписанное усиленной квалифицированной электронной подписью руководителя Уполномоченного органа, по адресу электронной почты заявителя.</w:t>
      </w:r>
    </w:p>
    <w:p w:rsidR="005009C5" w:rsidRPr="005009C5" w:rsidRDefault="005009C5" w:rsidP="005009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09C5">
        <w:rPr>
          <w:rFonts w:ascii="Times New Roman" w:hAnsi="Times New Roman" w:cs="Times New Roman"/>
          <w:sz w:val="28"/>
          <w:szCs w:val="28"/>
        </w:rPr>
        <w:t>После получения уведомления заявитель вправе обратиться повторно с заявлением о предоставлении услуги, устранив нарушения, которые послужили основанием для отказа в приеме к рассмотрению первичного обращения.</w:t>
      </w:r>
    </w:p>
    <w:p w:rsidR="005009C5" w:rsidRPr="005009C5" w:rsidRDefault="005009C5" w:rsidP="005009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09C5">
        <w:rPr>
          <w:rFonts w:ascii="Times New Roman" w:hAnsi="Times New Roman" w:cs="Times New Roman"/>
          <w:sz w:val="28"/>
          <w:szCs w:val="28"/>
        </w:rPr>
        <w:t xml:space="preserve">В течение 7 дней со дня поступления заявления и предоставленных документов в Администрацию поселения ответственный исполнитель подготавливает сопроводительной письмо о возврате заявления и предоставленных документов в случае, если такое заявление не соответствует требованиям, установленным пунктом 2.8.1 настоящего административного регламента. При этом в сопроводительном письме указываются причины возврата заявления и предоставленных документов. </w:t>
      </w:r>
    </w:p>
    <w:p w:rsidR="005009C5" w:rsidRDefault="005009C5" w:rsidP="005009C5">
      <w:pPr>
        <w:suppressAutoHyphens/>
        <w:ind w:firstLine="709"/>
        <w:contextualSpacing/>
        <w:jc w:val="both"/>
        <w:rPr>
          <w:sz w:val="28"/>
          <w:szCs w:val="28"/>
        </w:rPr>
      </w:pPr>
      <w:r w:rsidRPr="005009C5">
        <w:rPr>
          <w:sz w:val="28"/>
          <w:szCs w:val="28"/>
        </w:rPr>
        <w:t>Ответственный исполнитель готовит сопроводительное письмо о возврате заявления о перераспределении земельных участков и приложенных к нему документов за подписью Главы Администрации поселения</w:t>
      </w:r>
      <w:proofErr w:type="gramStart"/>
      <w:r>
        <w:rPr>
          <w:sz w:val="28"/>
          <w:szCs w:val="28"/>
        </w:rPr>
        <w:t>.»;</w:t>
      </w:r>
      <w:proofErr w:type="gramEnd"/>
    </w:p>
    <w:p w:rsidR="005009C5" w:rsidRDefault="005009C5" w:rsidP="005009C5">
      <w:pPr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5C0DA7">
        <w:rPr>
          <w:sz w:val="28"/>
          <w:szCs w:val="28"/>
        </w:rPr>
        <w:t>10</w:t>
      </w:r>
      <w:r>
        <w:rPr>
          <w:sz w:val="28"/>
          <w:szCs w:val="28"/>
        </w:rPr>
        <w:t xml:space="preserve">. </w:t>
      </w:r>
      <w:r w:rsidR="00603006">
        <w:rPr>
          <w:sz w:val="28"/>
          <w:szCs w:val="28"/>
        </w:rPr>
        <w:t>абзац третий подпункта 3.2.3.2 изложить в следующей редакции:</w:t>
      </w:r>
    </w:p>
    <w:p w:rsidR="00603006" w:rsidRDefault="00603006" w:rsidP="005009C5">
      <w:pPr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«Глава поселения подписывает проект письма об отказе и передает его специалисту, ответственному за предоставление муниципальной услуги для выдачи заявителю</w:t>
      </w:r>
      <w:proofErr w:type="gramStart"/>
      <w:r>
        <w:rPr>
          <w:sz w:val="28"/>
          <w:szCs w:val="28"/>
        </w:rPr>
        <w:t>.»;</w:t>
      </w:r>
      <w:proofErr w:type="gramEnd"/>
    </w:p>
    <w:p w:rsidR="00603006" w:rsidRDefault="00603006" w:rsidP="005009C5">
      <w:pPr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5C0DA7">
        <w:rPr>
          <w:sz w:val="28"/>
          <w:szCs w:val="28"/>
        </w:rPr>
        <w:t>1</w:t>
      </w:r>
      <w:r>
        <w:rPr>
          <w:sz w:val="28"/>
          <w:szCs w:val="28"/>
        </w:rPr>
        <w:t>. абзац четвертый подпункта 3.2.3.3 изложить в следующей редакции:</w:t>
      </w:r>
    </w:p>
    <w:p w:rsidR="00603006" w:rsidRDefault="00603006" w:rsidP="005009C5">
      <w:pPr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«Глава поселения подписывает проект письма и передает его специалисту, ответственному за предоставление муниципальной услуги для выдачи заявителю</w:t>
      </w:r>
      <w:proofErr w:type="gramStart"/>
      <w:r>
        <w:rPr>
          <w:sz w:val="28"/>
          <w:szCs w:val="28"/>
        </w:rPr>
        <w:t>.»;</w:t>
      </w:r>
      <w:proofErr w:type="gramEnd"/>
    </w:p>
    <w:p w:rsidR="00603006" w:rsidRDefault="00603006" w:rsidP="005009C5">
      <w:pPr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5C0DA7">
        <w:rPr>
          <w:sz w:val="28"/>
          <w:szCs w:val="28"/>
        </w:rPr>
        <w:t>2</w:t>
      </w:r>
      <w:r>
        <w:rPr>
          <w:sz w:val="28"/>
          <w:szCs w:val="28"/>
        </w:rPr>
        <w:t>. абзац второй подпункта 3.3.2.1 изложить в следующей редакции:</w:t>
      </w:r>
    </w:p>
    <w:p w:rsidR="00603006" w:rsidRDefault="00603006" w:rsidP="005009C5">
      <w:pPr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«Глава поселения подписывает проект соглашения в срок не позднее 7 дней со дня поступления заявления о намерении участвовать в аукционе в Администрацию поселения</w:t>
      </w:r>
      <w:proofErr w:type="gramStart"/>
      <w:r>
        <w:rPr>
          <w:sz w:val="28"/>
          <w:szCs w:val="28"/>
        </w:rPr>
        <w:t>.»;</w:t>
      </w:r>
      <w:proofErr w:type="gramEnd"/>
    </w:p>
    <w:p w:rsidR="00603006" w:rsidRDefault="00603006" w:rsidP="005009C5">
      <w:pPr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5C0DA7">
        <w:rPr>
          <w:sz w:val="28"/>
          <w:szCs w:val="28"/>
        </w:rPr>
        <w:t>3</w:t>
      </w:r>
      <w:r>
        <w:rPr>
          <w:sz w:val="28"/>
          <w:szCs w:val="28"/>
        </w:rPr>
        <w:t>. абзац второй подпункта 3.3.2.2 изложить в следующей редакции:</w:t>
      </w:r>
    </w:p>
    <w:p w:rsidR="00603006" w:rsidRPr="005009C5" w:rsidRDefault="00603006" w:rsidP="005009C5">
      <w:pPr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5C0DA7">
        <w:rPr>
          <w:sz w:val="28"/>
          <w:szCs w:val="28"/>
        </w:rPr>
        <w:t>Вышеперечисленные проекты документов подписываются Главой поселения</w:t>
      </w:r>
      <w:proofErr w:type="gramStart"/>
      <w:r w:rsidR="005C0DA7">
        <w:rPr>
          <w:sz w:val="28"/>
          <w:szCs w:val="28"/>
        </w:rPr>
        <w:t>.»</w:t>
      </w:r>
      <w:r>
        <w:rPr>
          <w:sz w:val="28"/>
          <w:szCs w:val="28"/>
        </w:rPr>
        <w:t xml:space="preserve">  </w:t>
      </w:r>
      <w:proofErr w:type="gramEnd"/>
    </w:p>
    <w:p w:rsidR="00CF02DF" w:rsidRPr="00F278E9" w:rsidRDefault="00BB3C5F" w:rsidP="005C0DA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F02DF">
        <w:rPr>
          <w:sz w:val="28"/>
          <w:szCs w:val="28"/>
        </w:rPr>
        <w:tab/>
      </w:r>
      <w:r w:rsidR="00CF02DF" w:rsidRPr="00F278E9">
        <w:rPr>
          <w:color w:val="000000" w:themeColor="text1"/>
          <w:sz w:val="28"/>
          <w:szCs w:val="28"/>
        </w:rPr>
        <w:t>2.</w:t>
      </w:r>
      <w:r w:rsidR="00CF02DF" w:rsidRPr="00F278E9">
        <w:rPr>
          <w:color w:val="000000" w:themeColor="text1"/>
          <w:sz w:val="28"/>
          <w:szCs w:val="28"/>
        </w:rPr>
        <w:tab/>
        <w:t>Настоящее постановление подлежит опубликованию в информационном вестнике</w:t>
      </w:r>
      <w:r w:rsidR="00BC7EB5">
        <w:rPr>
          <w:color w:val="000000" w:themeColor="text1"/>
          <w:sz w:val="28"/>
          <w:szCs w:val="28"/>
        </w:rPr>
        <w:t xml:space="preserve"> «Яргомж»</w:t>
      </w:r>
      <w:r w:rsidR="00CF02DF" w:rsidRPr="00F278E9">
        <w:rPr>
          <w:color w:val="000000" w:themeColor="text1"/>
          <w:sz w:val="28"/>
          <w:szCs w:val="28"/>
        </w:rPr>
        <w:t xml:space="preserve"> и размещению на официальном сайте </w:t>
      </w:r>
      <w:r w:rsidR="00BC7EB5">
        <w:rPr>
          <w:color w:val="000000" w:themeColor="text1"/>
          <w:sz w:val="28"/>
          <w:szCs w:val="28"/>
        </w:rPr>
        <w:t>Яргомжского сельского поселения</w:t>
      </w:r>
      <w:r w:rsidR="00CF02DF" w:rsidRPr="00F278E9">
        <w:rPr>
          <w:color w:val="000000" w:themeColor="text1"/>
          <w:sz w:val="28"/>
          <w:szCs w:val="28"/>
        </w:rPr>
        <w:t xml:space="preserve"> в информационно-телекоммуникационной сети «Интернет».</w:t>
      </w:r>
      <w:r w:rsidR="00CF02DF">
        <w:rPr>
          <w:color w:val="000000" w:themeColor="text1"/>
          <w:sz w:val="28"/>
          <w:szCs w:val="28"/>
        </w:rPr>
        <w:t xml:space="preserve"> </w:t>
      </w:r>
    </w:p>
    <w:p w:rsidR="00CF02DF" w:rsidRPr="00F278E9" w:rsidRDefault="00CF02DF" w:rsidP="00CF02DF">
      <w:pPr>
        <w:suppressAutoHyphens/>
        <w:contextualSpacing/>
        <w:jc w:val="both"/>
        <w:rPr>
          <w:color w:val="000000" w:themeColor="text1"/>
          <w:sz w:val="28"/>
          <w:szCs w:val="28"/>
        </w:rPr>
      </w:pPr>
    </w:p>
    <w:p w:rsidR="00CF02DF" w:rsidRPr="00F278E9" w:rsidRDefault="00CF02DF" w:rsidP="00CF02DF">
      <w:pPr>
        <w:suppressAutoHyphens/>
        <w:contextualSpacing/>
        <w:jc w:val="both"/>
        <w:rPr>
          <w:color w:val="000000" w:themeColor="text1"/>
          <w:sz w:val="28"/>
          <w:szCs w:val="28"/>
        </w:rPr>
      </w:pPr>
    </w:p>
    <w:p w:rsidR="00CF02DF" w:rsidRDefault="00CF02DF" w:rsidP="00CF02DF">
      <w:pPr>
        <w:pStyle w:val="a3"/>
        <w:ind w:left="0"/>
        <w:jc w:val="both"/>
        <w:rPr>
          <w:sz w:val="28"/>
          <w:szCs w:val="28"/>
        </w:rPr>
      </w:pPr>
      <w:r w:rsidRPr="00F278E9">
        <w:rPr>
          <w:sz w:val="28"/>
          <w:szCs w:val="28"/>
        </w:rPr>
        <w:t>Глава  поселения</w:t>
      </w:r>
      <w:r w:rsidRPr="00F278E9">
        <w:rPr>
          <w:sz w:val="28"/>
          <w:szCs w:val="28"/>
        </w:rPr>
        <w:tab/>
      </w:r>
      <w:r w:rsidR="00C5710C">
        <w:rPr>
          <w:sz w:val="28"/>
          <w:szCs w:val="28"/>
        </w:rPr>
        <w:t xml:space="preserve">                                            А.Г. Пычев</w:t>
      </w:r>
    </w:p>
    <w:p w:rsidR="00CF02DF" w:rsidRPr="00482C10" w:rsidRDefault="00CF02DF" w:rsidP="00CF02DF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CF02DF" w:rsidRPr="00094494" w:rsidRDefault="00CF02DF" w:rsidP="00CF02DF">
      <w:pPr>
        <w:rPr>
          <w:sz w:val="28"/>
          <w:szCs w:val="28"/>
        </w:rPr>
      </w:pPr>
    </w:p>
    <w:p w:rsidR="00CF02DF" w:rsidRPr="00F83B30" w:rsidRDefault="00CF02DF" w:rsidP="00CF02D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F02DF" w:rsidRPr="00094494" w:rsidRDefault="00CF02DF" w:rsidP="00CF02DF">
      <w:pPr>
        <w:jc w:val="both"/>
        <w:rPr>
          <w:sz w:val="28"/>
          <w:szCs w:val="28"/>
        </w:rPr>
      </w:pPr>
    </w:p>
    <w:p w:rsidR="00AC31AB" w:rsidRDefault="00AC31AB"/>
    <w:sectPr w:rsidR="00AC31AB" w:rsidSect="00AC3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683E97"/>
    <w:multiLevelType w:val="multilevel"/>
    <w:tmpl w:val="F2A2DA0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02DF"/>
    <w:rsid w:val="00025C7B"/>
    <w:rsid w:val="00084774"/>
    <w:rsid w:val="00095DB1"/>
    <w:rsid w:val="0013617F"/>
    <w:rsid w:val="001A5482"/>
    <w:rsid w:val="00234334"/>
    <w:rsid w:val="00242494"/>
    <w:rsid w:val="002C3584"/>
    <w:rsid w:val="0040609C"/>
    <w:rsid w:val="005009C5"/>
    <w:rsid w:val="00507EDE"/>
    <w:rsid w:val="00560DF3"/>
    <w:rsid w:val="005C0DA7"/>
    <w:rsid w:val="005D5484"/>
    <w:rsid w:val="005E4487"/>
    <w:rsid w:val="00603006"/>
    <w:rsid w:val="00665EF5"/>
    <w:rsid w:val="006A089B"/>
    <w:rsid w:val="006B571D"/>
    <w:rsid w:val="0073457F"/>
    <w:rsid w:val="00773838"/>
    <w:rsid w:val="008D60A2"/>
    <w:rsid w:val="00965056"/>
    <w:rsid w:val="00A64A88"/>
    <w:rsid w:val="00A96B89"/>
    <w:rsid w:val="00AC31AB"/>
    <w:rsid w:val="00B67B3D"/>
    <w:rsid w:val="00BB3C5F"/>
    <w:rsid w:val="00BC7EB5"/>
    <w:rsid w:val="00BE7238"/>
    <w:rsid w:val="00C5710C"/>
    <w:rsid w:val="00C736DE"/>
    <w:rsid w:val="00CF02DF"/>
    <w:rsid w:val="00D10F34"/>
    <w:rsid w:val="00E93402"/>
    <w:rsid w:val="00F317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2DF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02DF"/>
    <w:pPr>
      <w:ind w:left="720"/>
      <w:contextualSpacing/>
    </w:pPr>
  </w:style>
  <w:style w:type="paragraph" w:customStyle="1" w:styleId="ConsPlusNormal">
    <w:name w:val="ConsPlusNormal"/>
    <w:link w:val="ConsPlusNormal0"/>
    <w:rsid w:val="005009C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009C5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5710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710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5</Pages>
  <Words>1481</Words>
  <Characters>8446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dsv</dc:creator>
  <cp:lastModifiedBy>Елена Алексеевна</cp:lastModifiedBy>
  <cp:revision>10</cp:revision>
  <cp:lastPrinted>2021-03-01T11:03:00Z</cp:lastPrinted>
  <dcterms:created xsi:type="dcterms:W3CDTF">2021-03-02T06:52:00Z</dcterms:created>
  <dcterms:modified xsi:type="dcterms:W3CDTF">2021-04-14T13:19:00Z</dcterms:modified>
</cp:coreProperties>
</file>