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F93" w:rsidRDefault="00AD2F93" w:rsidP="00AD2F93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F1262F" w:rsidRPr="00EB0B29" w:rsidRDefault="00F1262F" w:rsidP="00EB0B29">
      <w:pPr>
        <w:jc w:val="center"/>
        <w:rPr>
          <w:sz w:val="28"/>
          <w:szCs w:val="28"/>
        </w:rPr>
      </w:pPr>
      <w:r w:rsidRPr="00EB0B29">
        <w:rPr>
          <w:sz w:val="28"/>
          <w:szCs w:val="28"/>
        </w:rPr>
        <w:t xml:space="preserve">АДМИНИСТРАЦИЯ </w:t>
      </w:r>
      <w:r w:rsidR="00EB0B29" w:rsidRPr="00EB0B29">
        <w:rPr>
          <w:sz w:val="28"/>
          <w:szCs w:val="28"/>
        </w:rPr>
        <w:t xml:space="preserve"> ЯРГОМЖСКОГО</w:t>
      </w:r>
      <w:r w:rsidRPr="00EB0B29">
        <w:rPr>
          <w:sz w:val="28"/>
          <w:szCs w:val="28"/>
        </w:rPr>
        <w:t xml:space="preserve"> СЕЛЬСКОГО ПОСЕЛЕНИЯ </w:t>
      </w:r>
    </w:p>
    <w:p w:rsidR="00F1262F" w:rsidRPr="00EB0B29" w:rsidRDefault="00F1262F" w:rsidP="00F1262F">
      <w:pPr>
        <w:jc w:val="center"/>
        <w:rPr>
          <w:sz w:val="28"/>
          <w:szCs w:val="28"/>
        </w:rPr>
      </w:pPr>
    </w:p>
    <w:p w:rsidR="00F1262F" w:rsidRPr="00EB0B29" w:rsidRDefault="00F1262F" w:rsidP="00F1262F">
      <w:pPr>
        <w:jc w:val="center"/>
        <w:rPr>
          <w:sz w:val="28"/>
          <w:szCs w:val="28"/>
        </w:rPr>
      </w:pPr>
      <w:r w:rsidRPr="00EB0B29">
        <w:rPr>
          <w:sz w:val="28"/>
          <w:szCs w:val="28"/>
        </w:rPr>
        <w:t>ПОСТАНОВЛЕНИЕ</w:t>
      </w:r>
    </w:p>
    <w:p w:rsidR="00F1262F" w:rsidRPr="00094494" w:rsidRDefault="00F1262F" w:rsidP="00F1262F">
      <w:pPr>
        <w:jc w:val="center"/>
        <w:rPr>
          <w:b/>
          <w:sz w:val="28"/>
          <w:szCs w:val="28"/>
        </w:rPr>
      </w:pPr>
    </w:p>
    <w:p w:rsidR="00F1262F" w:rsidRPr="00094494" w:rsidRDefault="00F1262F" w:rsidP="00EB0B29">
      <w:pPr>
        <w:rPr>
          <w:sz w:val="28"/>
          <w:szCs w:val="28"/>
          <w:u w:val="single"/>
        </w:rPr>
      </w:pPr>
      <w:r w:rsidRPr="00094494">
        <w:rPr>
          <w:sz w:val="28"/>
          <w:szCs w:val="28"/>
        </w:rPr>
        <w:t>от _____   № ___</w:t>
      </w:r>
    </w:p>
    <w:p w:rsidR="00F1262F" w:rsidRPr="00094494" w:rsidRDefault="00F1262F" w:rsidP="00EB0B29">
      <w:pPr>
        <w:contextualSpacing/>
        <w:rPr>
          <w:color w:val="000000"/>
          <w:sz w:val="28"/>
          <w:szCs w:val="28"/>
        </w:rPr>
      </w:pPr>
      <w:proofErr w:type="spellStart"/>
      <w:r w:rsidRPr="00094494">
        <w:rPr>
          <w:color w:val="000000"/>
          <w:sz w:val="28"/>
          <w:szCs w:val="28"/>
        </w:rPr>
        <w:t>д</w:t>
      </w:r>
      <w:proofErr w:type="gramStart"/>
      <w:r w:rsidRPr="00094494">
        <w:rPr>
          <w:color w:val="000000"/>
          <w:sz w:val="28"/>
          <w:szCs w:val="28"/>
        </w:rPr>
        <w:t>.</w:t>
      </w:r>
      <w:r w:rsidR="00EB0B29">
        <w:rPr>
          <w:color w:val="000000"/>
          <w:sz w:val="28"/>
          <w:szCs w:val="28"/>
        </w:rPr>
        <w:t>Б</w:t>
      </w:r>
      <w:proofErr w:type="gramEnd"/>
      <w:r w:rsidR="00EB0B29">
        <w:rPr>
          <w:color w:val="000000"/>
          <w:sz w:val="28"/>
          <w:szCs w:val="28"/>
        </w:rPr>
        <w:t>отово</w:t>
      </w:r>
      <w:proofErr w:type="spellEnd"/>
    </w:p>
    <w:p w:rsidR="00F1262F" w:rsidRPr="00094494" w:rsidRDefault="00F1262F" w:rsidP="00F1262F">
      <w:pPr>
        <w:rPr>
          <w:sz w:val="28"/>
          <w:szCs w:val="28"/>
        </w:rPr>
      </w:pPr>
    </w:p>
    <w:p w:rsidR="00F1262F" w:rsidRPr="00EB0B29" w:rsidRDefault="00F1262F" w:rsidP="00EB0B29">
      <w:pPr>
        <w:rPr>
          <w:sz w:val="28"/>
          <w:szCs w:val="28"/>
        </w:rPr>
      </w:pPr>
      <w:r w:rsidRPr="00EB0B29">
        <w:rPr>
          <w:sz w:val="28"/>
          <w:szCs w:val="28"/>
        </w:rPr>
        <w:t xml:space="preserve">О внесении изменений в постановление Администрации </w:t>
      </w:r>
      <w:r w:rsidR="00EB0B29">
        <w:rPr>
          <w:sz w:val="28"/>
          <w:szCs w:val="28"/>
        </w:rPr>
        <w:t>Яргомжского</w:t>
      </w:r>
      <w:r w:rsidRPr="00EB0B29">
        <w:rPr>
          <w:sz w:val="28"/>
          <w:szCs w:val="28"/>
        </w:rPr>
        <w:t xml:space="preserve"> сельского поселения от </w:t>
      </w:r>
      <w:r w:rsidR="00EB0B29">
        <w:rPr>
          <w:sz w:val="28"/>
          <w:szCs w:val="28"/>
        </w:rPr>
        <w:t>31.08.2018</w:t>
      </w:r>
      <w:r w:rsidRPr="00EB0B29">
        <w:rPr>
          <w:sz w:val="28"/>
          <w:szCs w:val="28"/>
        </w:rPr>
        <w:t xml:space="preserve"> № </w:t>
      </w:r>
      <w:r w:rsidR="00EB0B29">
        <w:rPr>
          <w:sz w:val="28"/>
          <w:szCs w:val="28"/>
        </w:rPr>
        <w:t>76</w:t>
      </w:r>
      <w:r w:rsidRPr="00EB0B29">
        <w:rPr>
          <w:sz w:val="28"/>
          <w:szCs w:val="28"/>
        </w:rPr>
        <w:t xml:space="preserve"> «Об утверждении административного регламента по предоставлению муниципальной услуги по утверждению схемы расположения земельного  участка или земельных участков на кадастровом плане территории» </w:t>
      </w:r>
    </w:p>
    <w:p w:rsidR="00F1262F" w:rsidRPr="0026507C" w:rsidRDefault="00F1262F" w:rsidP="00EB0B29">
      <w:pPr>
        <w:jc w:val="center"/>
        <w:rPr>
          <w:b/>
          <w:sz w:val="28"/>
          <w:szCs w:val="28"/>
        </w:rPr>
      </w:pPr>
    </w:p>
    <w:p w:rsidR="00C823B2" w:rsidRDefault="00F1262F" w:rsidP="00EB0B29">
      <w:pPr>
        <w:contextualSpacing/>
        <w:jc w:val="both"/>
        <w:rPr>
          <w:sz w:val="28"/>
          <w:szCs w:val="28"/>
        </w:rPr>
      </w:pPr>
      <w:r w:rsidRPr="0026507C">
        <w:rPr>
          <w:sz w:val="28"/>
          <w:szCs w:val="28"/>
        </w:rPr>
        <w:tab/>
      </w:r>
      <w:r w:rsidR="00C823B2">
        <w:rPr>
          <w:sz w:val="28"/>
          <w:szCs w:val="28"/>
        </w:rPr>
        <w:t xml:space="preserve">В целях приведения в соответствие с действующим законодательством Российской Федерации постановления </w:t>
      </w:r>
      <w:r w:rsidR="005F4D34">
        <w:rPr>
          <w:sz w:val="28"/>
          <w:szCs w:val="28"/>
        </w:rPr>
        <w:t>А</w:t>
      </w:r>
      <w:r w:rsidR="00C823B2">
        <w:rPr>
          <w:sz w:val="28"/>
          <w:szCs w:val="28"/>
        </w:rPr>
        <w:t xml:space="preserve">дминистрации </w:t>
      </w:r>
      <w:r w:rsidR="00EB0B29">
        <w:rPr>
          <w:sz w:val="28"/>
          <w:szCs w:val="28"/>
        </w:rPr>
        <w:t xml:space="preserve">Яргомжского </w:t>
      </w:r>
      <w:r w:rsidR="007A7B83">
        <w:rPr>
          <w:sz w:val="28"/>
          <w:szCs w:val="28"/>
        </w:rPr>
        <w:t>поселения</w:t>
      </w:r>
    </w:p>
    <w:p w:rsidR="00C823B2" w:rsidRDefault="00C823B2" w:rsidP="00EB0B29">
      <w:pPr>
        <w:contextualSpacing/>
        <w:jc w:val="both"/>
        <w:rPr>
          <w:sz w:val="28"/>
          <w:szCs w:val="28"/>
        </w:rPr>
      </w:pPr>
    </w:p>
    <w:p w:rsidR="00F1262F" w:rsidRDefault="00F1262F" w:rsidP="00EB0B29">
      <w:pPr>
        <w:jc w:val="both"/>
        <w:rPr>
          <w:sz w:val="28"/>
          <w:szCs w:val="28"/>
        </w:rPr>
      </w:pPr>
      <w:r w:rsidRPr="0026507C">
        <w:rPr>
          <w:sz w:val="28"/>
          <w:szCs w:val="28"/>
        </w:rPr>
        <w:tab/>
        <w:t>ПОСТАНОВЛЯЕТ:</w:t>
      </w:r>
    </w:p>
    <w:p w:rsidR="00EB0B29" w:rsidRPr="0026507C" w:rsidRDefault="00EB0B29" w:rsidP="00EB0B29">
      <w:pPr>
        <w:jc w:val="both"/>
        <w:rPr>
          <w:sz w:val="28"/>
          <w:szCs w:val="28"/>
        </w:rPr>
      </w:pPr>
    </w:p>
    <w:p w:rsidR="00F1262F" w:rsidRPr="0026507C" w:rsidRDefault="00EB0B29" w:rsidP="00EB0B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В</w:t>
      </w:r>
      <w:r w:rsidR="00F1262F" w:rsidRPr="0026507C">
        <w:rPr>
          <w:sz w:val="28"/>
          <w:szCs w:val="28"/>
        </w:rPr>
        <w:t xml:space="preserve">нести в Административный регламент по предоставлению муниципальной услуги по утверждению схемы расположения земельного  участка или земельных участков на кадастровом плане территории, утвержденный постановлением Администрации </w:t>
      </w:r>
      <w:r>
        <w:rPr>
          <w:sz w:val="28"/>
          <w:szCs w:val="28"/>
        </w:rPr>
        <w:t>Яргомжского</w:t>
      </w:r>
      <w:r w:rsidRPr="0026507C">
        <w:rPr>
          <w:sz w:val="28"/>
          <w:szCs w:val="28"/>
        </w:rPr>
        <w:t xml:space="preserve"> </w:t>
      </w:r>
      <w:r w:rsidR="00F1262F" w:rsidRPr="0026507C">
        <w:rPr>
          <w:sz w:val="28"/>
          <w:szCs w:val="28"/>
        </w:rPr>
        <w:t xml:space="preserve">сельского поселения от </w:t>
      </w:r>
      <w:r>
        <w:rPr>
          <w:sz w:val="28"/>
          <w:szCs w:val="28"/>
        </w:rPr>
        <w:t>31.08.2018</w:t>
      </w:r>
      <w:r w:rsidR="00F1262F" w:rsidRPr="0026507C">
        <w:rPr>
          <w:sz w:val="28"/>
          <w:szCs w:val="28"/>
        </w:rPr>
        <w:t xml:space="preserve"> № </w:t>
      </w:r>
      <w:r>
        <w:rPr>
          <w:sz w:val="28"/>
          <w:szCs w:val="28"/>
        </w:rPr>
        <w:t>76</w:t>
      </w:r>
      <w:r w:rsidR="00F1262F" w:rsidRPr="0026507C">
        <w:rPr>
          <w:sz w:val="28"/>
          <w:szCs w:val="28"/>
        </w:rPr>
        <w:t xml:space="preserve"> (далее – административный регламент), следующие</w:t>
      </w:r>
      <w:r w:rsidR="005436EF" w:rsidRPr="0026507C">
        <w:rPr>
          <w:sz w:val="28"/>
          <w:szCs w:val="28"/>
        </w:rPr>
        <w:t xml:space="preserve"> изменения:</w:t>
      </w:r>
      <w:r w:rsidR="00F1262F" w:rsidRPr="0026507C">
        <w:rPr>
          <w:sz w:val="28"/>
          <w:szCs w:val="28"/>
        </w:rPr>
        <w:t xml:space="preserve"> </w:t>
      </w:r>
    </w:p>
    <w:p w:rsidR="00511A1F" w:rsidRPr="0026507C" w:rsidRDefault="00F1262F" w:rsidP="00EB0B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6507C">
        <w:rPr>
          <w:sz w:val="28"/>
          <w:szCs w:val="28"/>
        </w:rPr>
        <w:tab/>
        <w:t>1.1.</w:t>
      </w:r>
      <w:r w:rsidR="00511A1F" w:rsidRPr="0026507C">
        <w:rPr>
          <w:sz w:val="28"/>
          <w:szCs w:val="28"/>
        </w:rPr>
        <w:t xml:space="preserve"> подпункт 2.7.1.1. изложить в новой редакции:</w:t>
      </w:r>
    </w:p>
    <w:p w:rsidR="00511A1F" w:rsidRPr="0026507C" w:rsidRDefault="00511A1F" w:rsidP="00EB0B29">
      <w:pPr>
        <w:pStyle w:val="3"/>
        <w:ind w:firstLine="709"/>
        <w:jc w:val="both"/>
        <w:rPr>
          <w:b w:val="0"/>
          <w:sz w:val="28"/>
          <w:szCs w:val="28"/>
        </w:rPr>
      </w:pPr>
      <w:r w:rsidRPr="0026507C">
        <w:rPr>
          <w:sz w:val="28"/>
          <w:szCs w:val="28"/>
        </w:rPr>
        <w:t>«</w:t>
      </w:r>
      <w:r w:rsidRPr="0026507C">
        <w:rPr>
          <w:b w:val="0"/>
          <w:sz w:val="28"/>
          <w:szCs w:val="28"/>
        </w:rPr>
        <w:t xml:space="preserve">2.7.1.1.Для предоставления муниципальной услуги заявитель представляет (направляет) заявление </w:t>
      </w:r>
      <w:r w:rsidRPr="0026507C">
        <w:rPr>
          <w:rFonts w:eastAsia="Times New Roman"/>
          <w:b w:val="0"/>
          <w:bCs w:val="0"/>
          <w:sz w:val="28"/>
          <w:szCs w:val="28"/>
        </w:rPr>
        <w:t xml:space="preserve">об утверждении схемы расположения земельного участка или земельных участков на кадастровом плане территории (далее также – заявление об утверждение схемы, заявление) </w:t>
      </w:r>
      <w:r w:rsidRPr="0026507C">
        <w:rPr>
          <w:b w:val="0"/>
          <w:sz w:val="28"/>
          <w:szCs w:val="28"/>
        </w:rPr>
        <w:t>по форме согласно приложению 1 к настоящему административному регламенту.</w:t>
      </w:r>
    </w:p>
    <w:p w:rsidR="00511A1F" w:rsidRPr="0026507C" w:rsidRDefault="00511A1F" w:rsidP="00EB0B29">
      <w:pPr>
        <w:suppressAutoHyphens/>
        <w:ind w:firstLine="720"/>
        <w:jc w:val="both"/>
        <w:rPr>
          <w:sz w:val="28"/>
          <w:szCs w:val="28"/>
        </w:rPr>
      </w:pPr>
      <w:r w:rsidRPr="0026507C">
        <w:rPr>
          <w:b/>
          <w:sz w:val="28"/>
          <w:szCs w:val="28"/>
        </w:rPr>
        <w:t xml:space="preserve"> </w:t>
      </w:r>
      <w:bookmarkStart w:id="0" w:name="sub_391511"/>
      <w:r w:rsidRPr="0026507C">
        <w:rPr>
          <w:sz w:val="28"/>
          <w:szCs w:val="28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гражданина), контактные телефоны, адрес электронной почты (при наличии);</w:t>
      </w:r>
    </w:p>
    <w:p w:rsidR="00511A1F" w:rsidRPr="0026507C" w:rsidRDefault="00511A1F" w:rsidP="00EB0B29">
      <w:pPr>
        <w:suppressAutoHyphens/>
        <w:ind w:firstLine="720"/>
        <w:jc w:val="both"/>
        <w:rPr>
          <w:sz w:val="28"/>
          <w:szCs w:val="28"/>
        </w:rPr>
      </w:pPr>
      <w:bookmarkStart w:id="1" w:name="sub_391512"/>
      <w:bookmarkEnd w:id="0"/>
      <w:proofErr w:type="gramStart"/>
      <w:r w:rsidRPr="0026507C">
        <w:rPr>
          <w:sz w:val="28"/>
          <w:szCs w:val="28"/>
        </w:rPr>
        <w:t>2) наименование и местонахождение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 юридический адрес, почтовый адрес, фамилию, имя, отчество (при наличии) руководителя, контактные телефоны, адрес электронной почты (при наличии);</w:t>
      </w:r>
      <w:proofErr w:type="gramEnd"/>
    </w:p>
    <w:p w:rsidR="00511A1F" w:rsidRPr="0026507C" w:rsidRDefault="00511A1F" w:rsidP="00EB0B29">
      <w:pPr>
        <w:suppressAutoHyphens/>
        <w:ind w:firstLine="720"/>
        <w:jc w:val="both"/>
        <w:rPr>
          <w:sz w:val="28"/>
          <w:szCs w:val="28"/>
        </w:rPr>
      </w:pPr>
      <w:bookmarkStart w:id="2" w:name="sub_391715"/>
      <w:bookmarkEnd w:id="1"/>
      <w:r w:rsidRPr="0026507C">
        <w:rPr>
          <w:sz w:val="28"/>
          <w:szCs w:val="28"/>
        </w:rPr>
        <w:lastRenderedPageBreak/>
        <w:t>3) вид права, на котором заявитель желает приобрести земельный участок;</w:t>
      </w:r>
    </w:p>
    <w:bookmarkEnd w:id="2"/>
    <w:p w:rsidR="00511A1F" w:rsidRPr="0026507C" w:rsidRDefault="00511A1F" w:rsidP="00EB0B29">
      <w:pPr>
        <w:suppressAutoHyphens/>
        <w:ind w:firstLine="720"/>
        <w:jc w:val="both"/>
        <w:rPr>
          <w:sz w:val="28"/>
          <w:szCs w:val="28"/>
        </w:rPr>
      </w:pPr>
      <w:r w:rsidRPr="0026507C">
        <w:rPr>
          <w:sz w:val="28"/>
          <w:szCs w:val="28"/>
        </w:rPr>
        <w:t>4) площадь образуемого земельного участка (в случае образования нескольких участков – площадь каждого образуемого участка);</w:t>
      </w:r>
    </w:p>
    <w:p w:rsidR="00511A1F" w:rsidRPr="0026507C" w:rsidRDefault="00511A1F" w:rsidP="00EB0B29">
      <w:pPr>
        <w:suppressAutoHyphens/>
        <w:ind w:firstLine="720"/>
        <w:jc w:val="both"/>
        <w:rPr>
          <w:sz w:val="28"/>
          <w:szCs w:val="28"/>
        </w:rPr>
      </w:pPr>
      <w:r w:rsidRPr="0026507C">
        <w:rPr>
          <w:sz w:val="28"/>
          <w:szCs w:val="28"/>
        </w:rPr>
        <w:t>5) адрес земельного участка, при отсутствии адреса земельного участка иное описание местоположения земельного участка;</w:t>
      </w:r>
    </w:p>
    <w:p w:rsidR="00511A1F" w:rsidRPr="0026507C" w:rsidRDefault="00511A1F" w:rsidP="00EB0B29">
      <w:pPr>
        <w:suppressAutoHyphens/>
        <w:ind w:firstLine="720"/>
        <w:jc w:val="both"/>
        <w:rPr>
          <w:sz w:val="28"/>
          <w:szCs w:val="28"/>
        </w:rPr>
      </w:pPr>
      <w:r w:rsidRPr="0026507C">
        <w:rPr>
          <w:sz w:val="28"/>
          <w:szCs w:val="28"/>
        </w:rPr>
        <w:t>6) кадастровый номер земельного участка или кадастровые номера земельных участков, из которых в соответствии со схемой расположения земельного участка предусмотрено образование земельного участка (при наличии);</w:t>
      </w:r>
    </w:p>
    <w:p w:rsidR="00511A1F" w:rsidRPr="0026507C" w:rsidRDefault="00511A1F" w:rsidP="00EB0B29">
      <w:pPr>
        <w:suppressAutoHyphens/>
        <w:ind w:firstLine="720"/>
        <w:jc w:val="both"/>
        <w:rPr>
          <w:sz w:val="28"/>
          <w:szCs w:val="28"/>
        </w:rPr>
      </w:pPr>
      <w:r w:rsidRPr="0026507C">
        <w:rPr>
          <w:sz w:val="28"/>
          <w:szCs w:val="28"/>
        </w:rPr>
        <w:t>7) перечень зданий, строений, сооружений, объектов незавершенного строительства, расположенных в границах формируемого земельного участка;</w:t>
      </w:r>
    </w:p>
    <w:p w:rsidR="00511A1F" w:rsidRPr="0026507C" w:rsidRDefault="00511A1F" w:rsidP="00EB0B29">
      <w:pPr>
        <w:suppressAutoHyphens/>
        <w:ind w:firstLine="720"/>
        <w:jc w:val="both"/>
        <w:rPr>
          <w:sz w:val="28"/>
          <w:szCs w:val="28"/>
        </w:rPr>
      </w:pPr>
      <w:r w:rsidRPr="0026507C">
        <w:rPr>
          <w:sz w:val="28"/>
          <w:szCs w:val="28"/>
        </w:rPr>
        <w:t>8) цель использования формируемого земельного участка.</w:t>
      </w:r>
    </w:p>
    <w:p w:rsidR="00511A1F" w:rsidRPr="0026507C" w:rsidRDefault="00511A1F" w:rsidP="00EB0B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07C">
        <w:rPr>
          <w:sz w:val="28"/>
          <w:szCs w:val="28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 w:rsidR="00511A1F" w:rsidRPr="0026507C" w:rsidRDefault="00511A1F" w:rsidP="00EB0B2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6507C">
        <w:rPr>
          <w:rFonts w:eastAsia="Calibri"/>
          <w:sz w:val="28"/>
          <w:szCs w:val="28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511A1F" w:rsidRPr="0026507C" w:rsidRDefault="00511A1F" w:rsidP="00EB0B2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6507C">
        <w:rPr>
          <w:rFonts w:eastAsia="Calibri"/>
          <w:sz w:val="28"/>
          <w:szCs w:val="28"/>
        </w:rPr>
        <w:t>простой электронной подписью заявителя (представителя заявителя);</w:t>
      </w:r>
    </w:p>
    <w:p w:rsidR="00511A1F" w:rsidRPr="0026507C" w:rsidRDefault="00511A1F" w:rsidP="00EB0B2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6507C">
        <w:rPr>
          <w:rFonts w:eastAsia="Calibri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:rsidR="00511A1F" w:rsidRPr="0026507C" w:rsidRDefault="00511A1F" w:rsidP="00EB0B2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6507C">
        <w:rPr>
          <w:rFonts w:eastAsia="Calibri"/>
          <w:sz w:val="28"/>
          <w:szCs w:val="28"/>
        </w:rPr>
        <w:t>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(если заявителем является юридическое лицо):</w:t>
      </w:r>
    </w:p>
    <w:p w:rsidR="00511A1F" w:rsidRPr="0026507C" w:rsidRDefault="00511A1F" w:rsidP="00EB0B2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6507C">
        <w:rPr>
          <w:rFonts w:eastAsia="Calibri"/>
          <w:sz w:val="28"/>
          <w:szCs w:val="28"/>
        </w:rPr>
        <w:t>лица, действующего от имени юридического лица без доверенности;</w:t>
      </w:r>
    </w:p>
    <w:p w:rsidR="00511A1F" w:rsidRPr="0026507C" w:rsidRDefault="00511A1F" w:rsidP="00EB0B29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26507C">
        <w:rPr>
          <w:rFonts w:eastAsia="Calibri"/>
          <w:sz w:val="28"/>
          <w:szCs w:val="28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511A1F" w:rsidRPr="0026507C" w:rsidRDefault="00511A1F" w:rsidP="00EB0B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07C">
        <w:rPr>
          <w:sz w:val="28"/>
          <w:szCs w:val="28"/>
        </w:rPr>
        <w:t xml:space="preserve">Заявление, по просьбе заявителя, может быть заполнено специалистом, ответственным за прием документов, с помощью компьютера или от руки. </w:t>
      </w:r>
      <w:proofErr w:type="gramStart"/>
      <w:r w:rsidRPr="0026507C">
        <w:rPr>
          <w:sz w:val="28"/>
          <w:szCs w:val="28"/>
        </w:rPr>
        <w:t xml:space="preserve">В последнем случае заявитель (его уполномоченный представитель) вписывает в заявление от руки свои фамилию, имя, отчество (полностью) и ставит подпись. </w:t>
      </w:r>
      <w:proofErr w:type="gramEnd"/>
    </w:p>
    <w:p w:rsidR="00511A1F" w:rsidRPr="0026507C" w:rsidRDefault="00511A1F" w:rsidP="00EB0B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07C">
        <w:rPr>
          <w:sz w:val="28"/>
          <w:szCs w:val="28"/>
        </w:rPr>
        <w:t>Заявление составляется в единственном экземпляре – оригинале.</w:t>
      </w:r>
    </w:p>
    <w:p w:rsidR="00511A1F" w:rsidRPr="0026507C" w:rsidRDefault="00511A1F" w:rsidP="00EB0B29">
      <w:pPr>
        <w:ind w:firstLine="709"/>
        <w:jc w:val="both"/>
        <w:rPr>
          <w:sz w:val="28"/>
          <w:szCs w:val="28"/>
        </w:rPr>
      </w:pPr>
      <w:r w:rsidRPr="0026507C">
        <w:rPr>
          <w:sz w:val="28"/>
          <w:szCs w:val="28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исчерпывающими.</w:t>
      </w:r>
    </w:p>
    <w:p w:rsidR="00511A1F" w:rsidRPr="0026507C" w:rsidRDefault="00511A1F" w:rsidP="00EB0B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07C">
        <w:rPr>
          <w:sz w:val="28"/>
          <w:szCs w:val="28"/>
        </w:rPr>
        <w:t>Форма заявления на предоставление муниципальной услуги размещается на официальном сайте Уполномоченного органа в сети «Интернет» с возможностью бесплатного копирования (скачивания);</w:t>
      </w:r>
    </w:p>
    <w:p w:rsidR="00511A1F" w:rsidRPr="0026507C" w:rsidRDefault="00511A1F" w:rsidP="00EB0B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07C">
        <w:rPr>
          <w:sz w:val="28"/>
          <w:szCs w:val="28"/>
        </w:rPr>
        <w:t>1.2. подпункт 2.7.1.2. изложить в следующей редакции:</w:t>
      </w:r>
    </w:p>
    <w:p w:rsidR="00511A1F" w:rsidRPr="0026507C" w:rsidRDefault="00EE46AC" w:rsidP="00EB0B29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«2.7.1.2. </w:t>
      </w:r>
      <w:r w:rsidR="00511A1F" w:rsidRPr="0026507C">
        <w:rPr>
          <w:sz w:val="28"/>
          <w:szCs w:val="28"/>
        </w:rPr>
        <w:t>Документ, удостоверяющий личность заявителя, являющегося физическим лицом, либо личность представителя физического или юридического лица.</w:t>
      </w:r>
    </w:p>
    <w:p w:rsidR="00511A1F" w:rsidRPr="0026507C" w:rsidRDefault="00511A1F" w:rsidP="00EB0B29">
      <w:pPr>
        <w:pStyle w:val="a3"/>
        <w:ind w:left="0" w:firstLine="709"/>
        <w:jc w:val="both"/>
        <w:rPr>
          <w:sz w:val="28"/>
          <w:szCs w:val="28"/>
        </w:rPr>
      </w:pPr>
      <w:proofErr w:type="gramStart"/>
      <w:r w:rsidRPr="0026507C">
        <w:rPr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 июля 2006 года № 149-ФЗ</w:t>
      </w:r>
      <w:proofErr w:type="gramEnd"/>
      <w:r w:rsidRPr="0026507C">
        <w:rPr>
          <w:sz w:val="28"/>
          <w:szCs w:val="28"/>
        </w:rPr>
        <w:t xml:space="preserve"> «Об информации, информационных технологиях и о защите информации».</w:t>
      </w:r>
    </w:p>
    <w:p w:rsidR="00511A1F" w:rsidRPr="0026507C" w:rsidRDefault="00511A1F" w:rsidP="00EB0B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507C">
        <w:rPr>
          <w:sz w:val="28"/>
          <w:szCs w:val="28"/>
        </w:rPr>
        <w:tab/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511A1F" w:rsidRPr="0026507C" w:rsidRDefault="00511A1F" w:rsidP="00EB0B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507C">
        <w:rPr>
          <w:sz w:val="28"/>
          <w:szCs w:val="28"/>
        </w:rPr>
        <w:tab/>
      </w:r>
      <w:proofErr w:type="gramStart"/>
      <w:r w:rsidRPr="0026507C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511A1F" w:rsidRPr="0026507C" w:rsidRDefault="00511A1F" w:rsidP="00EB0B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507C">
        <w:rPr>
          <w:sz w:val="28"/>
          <w:szCs w:val="28"/>
        </w:rPr>
        <w:tab/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</w:t>
      </w:r>
      <w:proofErr w:type="gramStart"/>
      <w:r w:rsidRPr="0026507C">
        <w:rPr>
          <w:sz w:val="28"/>
          <w:szCs w:val="28"/>
        </w:rPr>
        <w:t>.»;</w:t>
      </w:r>
      <w:proofErr w:type="gramEnd"/>
    </w:p>
    <w:p w:rsidR="00445346" w:rsidRPr="0026507C" w:rsidRDefault="00445346" w:rsidP="00EB0B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07C">
        <w:rPr>
          <w:sz w:val="28"/>
          <w:szCs w:val="28"/>
        </w:rPr>
        <w:t>1.3. подпункт 2.7.2 дополнить абзацем четвертым следующего содержания:</w:t>
      </w:r>
    </w:p>
    <w:p w:rsidR="00445346" w:rsidRPr="0026507C" w:rsidRDefault="00445346" w:rsidP="00EB0B2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6507C">
        <w:rPr>
          <w:rFonts w:ascii="Times New Roman" w:hAnsi="Times New Roman" w:cs="Times New Roman"/>
          <w:sz w:val="28"/>
          <w:szCs w:val="28"/>
        </w:rPr>
        <w:t>«в) выписку из Единого государственного реестра юридических лиц о юридическом лице, являющемся заявителем, либо выписка из Единого государственного реестра индивидуальных предпринимателей об индивидуальном предпринимателе, являющемся заявителем</w:t>
      </w:r>
      <w:proofErr w:type="gramStart"/>
      <w:r w:rsidRPr="0026507C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2C155C" w:rsidRPr="0026507C" w:rsidRDefault="00445346" w:rsidP="00EB0B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07C">
        <w:rPr>
          <w:sz w:val="28"/>
          <w:szCs w:val="28"/>
        </w:rPr>
        <w:t>1.4</w:t>
      </w:r>
      <w:r w:rsidR="002C155C" w:rsidRPr="0026507C">
        <w:rPr>
          <w:sz w:val="28"/>
          <w:szCs w:val="28"/>
        </w:rPr>
        <w:t>. подпункт 2.7.5. административного регламента дополнить третьим, четвертым и пятым абзацами следующего содержания:</w:t>
      </w:r>
    </w:p>
    <w:p w:rsidR="002C155C" w:rsidRPr="0026507C" w:rsidRDefault="002C155C" w:rsidP="00EB0B29">
      <w:pPr>
        <w:ind w:firstLine="709"/>
        <w:jc w:val="both"/>
        <w:rPr>
          <w:rFonts w:eastAsia="Calibri"/>
          <w:sz w:val="28"/>
          <w:szCs w:val="28"/>
        </w:rPr>
      </w:pPr>
      <w:r w:rsidRPr="0026507C">
        <w:rPr>
          <w:sz w:val="28"/>
          <w:szCs w:val="28"/>
        </w:rPr>
        <w:t>«</w:t>
      </w:r>
      <w:r w:rsidRPr="0026507C">
        <w:rPr>
          <w:rFonts w:eastAsia="Calibri"/>
          <w:sz w:val="28"/>
          <w:szCs w:val="28"/>
        </w:rPr>
        <w:t>В случае представления копий документов, необходимых для предоставления муниципальной услуги, в электронном виде указанные документы должны быть подписаны усиленной электронной подписью (если заявителем является юридическое лицо) либо простой электронной подписью (если заявителем является физическое лицо).</w:t>
      </w:r>
    </w:p>
    <w:p w:rsidR="002C155C" w:rsidRPr="0026507C" w:rsidRDefault="002C155C" w:rsidP="00EB0B2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6507C">
        <w:rPr>
          <w:rFonts w:eastAsia="Calibri"/>
          <w:sz w:val="28"/>
          <w:szCs w:val="28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 w:rsidR="002C155C" w:rsidRPr="0026507C" w:rsidRDefault="002C155C" w:rsidP="00EB0B2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26507C">
        <w:rPr>
          <w:rFonts w:eastAsia="Calibri"/>
          <w:sz w:val="28"/>
          <w:szCs w:val="28"/>
        </w:rPr>
        <w:t xml:space="preserve">Документ, подтверждающий полномочия представителя физического лица, в том числе индивидуального предпринимателя, представленный в </w:t>
      </w:r>
      <w:r w:rsidRPr="0026507C">
        <w:rPr>
          <w:rFonts w:eastAsia="Calibri"/>
          <w:sz w:val="28"/>
          <w:szCs w:val="28"/>
        </w:rPr>
        <w:lastRenderedPageBreak/>
        <w:t>форме электронного документа, удостоверяется усиленной электронной подписью нотариуса.»;</w:t>
      </w:r>
      <w:proofErr w:type="gramEnd"/>
    </w:p>
    <w:p w:rsidR="00511A1F" w:rsidRPr="0026507C" w:rsidRDefault="00445346" w:rsidP="00EB0B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07C">
        <w:rPr>
          <w:sz w:val="28"/>
          <w:szCs w:val="28"/>
        </w:rPr>
        <w:t>1.5</w:t>
      </w:r>
      <w:r w:rsidR="002C155C" w:rsidRPr="0026507C">
        <w:rPr>
          <w:sz w:val="28"/>
          <w:szCs w:val="28"/>
        </w:rPr>
        <w:t>. подпункт 2.7.9. изложить в новой редакции:</w:t>
      </w:r>
    </w:p>
    <w:p w:rsidR="002C155C" w:rsidRPr="0026507C" w:rsidRDefault="002C155C" w:rsidP="00EB0B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507C">
        <w:rPr>
          <w:sz w:val="28"/>
          <w:szCs w:val="28"/>
        </w:rPr>
        <w:t xml:space="preserve">«2.7.9. </w:t>
      </w:r>
      <w:proofErr w:type="gramStart"/>
      <w:r w:rsidRPr="0026507C">
        <w:rPr>
          <w:sz w:val="28"/>
          <w:szCs w:val="28"/>
        </w:rPr>
        <w:t xml:space="preserve">В случае поступления в </w:t>
      </w:r>
      <w:r w:rsidR="007222DB">
        <w:rPr>
          <w:sz w:val="28"/>
          <w:szCs w:val="28"/>
        </w:rPr>
        <w:t>Администрацию поселения</w:t>
      </w:r>
      <w:r w:rsidRPr="0026507C">
        <w:rPr>
          <w:sz w:val="28"/>
          <w:szCs w:val="28"/>
        </w:rPr>
        <w:t xml:space="preserve"> заявления и прилагаемых нему  документов в форме электронных документов </w:t>
      </w:r>
      <w:r w:rsidR="007222DB">
        <w:rPr>
          <w:sz w:val="28"/>
          <w:szCs w:val="28"/>
        </w:rPr>
        <w:t>Администрация поселения</w:t>
      </w:r>
      <w:r w:rsidRPr="0026507C">
        <w:rPr>
          <w:sz w:val="28"/>
          <w:szCs w:val="28"/>
        </w:rPr>
        <w:t xml:space="preserve"> подтверждает факт получения указанного заявления и прилагаемых к нему документов путем направления заявителю уведомления, содержащего входящие регистрационный номер заявления, дату получения </w:t>
      </w:r>
      <w:r w:rsidR="007222DB">
        <w:rPr>
          <w:sz w:val="28"/>
          <w:szCs w:val="28"/>
        </w:rPr>
        <w:t>Администрацией поселения</w:t>
      </w:r>
      <w:r w:rsidRPr="0026507C">
        <w:rPr>
          <w:sz w:val="28"/>
          <w:szCs w:val="28"/>
        </w:rPr>
        <w:t xml:space="preserve"> указанного заявления и прилагаемых к нему документов, а также перечень наименование файлов, представленных в форме электронных документов, с указанием их</w:t>
      </w:r>
      <w:proofErr w:type="gramEnd"/>
      <w:r w:rsidRPr="0026507C">
        <w:rPr>
          <w:sz w:val="28"/>
          <w:szCs w:val="28"/>
        </w:rPr>
        <w:t xml:space="preserve"> объема (далее – уведомление о получении заявления).</w:t>
      </w:r>
    </w:p>
    <w:p w:rsidR="002C155C" w:rsidRPr="0026507C" w:rsidRDefault="002C155C" w:rsidP="00EB0B29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26507C">
        <w:rPr>
          <w:rFonts w:eastAsia="Calibri"/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2C155C" w:rsidRPr="0026507C" w:rsidRDefault="002C155C" w:rsidP="00EB0B2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6507C">
        <w:rPr>
          <w:rFonts w:eastAsia="Calibri"/>
          <w:sz w:val="28"/>
          <w:szCs w:val="28"/>
        </w:rPr>
        <w:t xml:space="preserve">Заявление и прилагаемые документы, представленные с нарушением пунктов 2.7.1-.2.7.8 настоящего административного регламента, не рассматривается </w:t>
      </w:r>
      <w:r w:rsidR="007222DB">
        <w:rPr>
          <w:rFonts w:eastAsia="Calibri"/>
          <w:sz w:val="28"/>
          <w:szCs w:val="28"/>
        </w:rPr>
        <w:t>Администрацией поселения</w:t>
      </w:r>
      <w:r w:rsidRPr="0026507C">
        <w:rPr>
          <w:rFonts w:eastAsia="Calibri"/>
          <w:sz w:val="28"/>
          <w:szCs w:val="28"/>
        </w:rPr>
        <w:t>.</w:t>
      </w:r>
    </w:p>
    <w:p w:rsidR="002C155C" w:rsidRPr="0026507C" w:rsidRDefault="002C155C" w:rsidP="00EB0B2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6507C">
        <w:rPr>
          <w:rFonts w:eastAsia="Calibri"/>
          <w:sz w:val="28"/>
          <w:szCs w:val="28"/>
        </w:rPr>
        <w:t xml:space="preserve">Не позднее пяти рабочих дней со дня представления такого заявления </w:t>
      </w:r>
      <w:r w:rsidR="007222DB">
        <w:rPr>
          <w:rFonts w:eastAsia="Calibri"/>
          <w:sz w:val="28"/>
          <w:szCs w:val="28"/>
        </w:rPr>
        <w:t>Администрация поселения</w:t>
      </w:r>
      <w:r w:rsidRPr="0026507C">
        <w:rPr>
          <w:rFonts w:eastAsia="Calibri"/>
          <w:sz w:val="28"/>
          <w:szCs w:val="28"/>
        </w:rPr>
        <w:t xml:space="preserve">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</w:t>
      </w:r>
      <w:proofErr w:type="gramStart"/>
      <w:r w:rsidRPr="0026507C">
        <w:rPr>
          <w:rFonts w:eastAsia="Calibri"/>
          <w:sz w:val="28"/>
          <w:szCs w:val="28"/>
        </w:rPr>
        <w:t>.»;</w:t>
      </w:r>
      <w:proofErr w:type="gramEnd"/>
    </w:p>
    <w:p w:rsidR="002C155C" w:rsidRPr="0026507C" w:rsidRDefault="002C155C" w:rsidP="00EB0B2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6507C">
        <w:rPr>
          <w:rFonts w:eastAsia="Calibri"/>
          <w:sz w:val="28"/>
          <w:szCs w:val="28"/>
        </w:rPr>
        <w:t>1.</w:t>
      </w:r>
      <w:r w:rsidR="00445346" w:rsidRPr="0026507C">
        <w:rPr>
          <w:rFonts w:eastAsia="Calibri"/>
          <w:sz w:val="28"/>
          <w:szCs w:val="28"/>
        </w:rPr>
        <w:t>6</w:t>
      </w:r>
      <w:r w:rsidRPr="0026507C">
        <w:rPr>
          <w:rFonts w:eastAsia="Calibri"/>
          <w:sz w:val="28"/>
          <w:szCs w:val="28"/>
        </w:rPr>
        <w:t xml:space="preserve">. подпункты 2.7.9 – 2.7.11 административного регламента считать подпунктами 2.7.10 – 2.7.12; </w:t>
      </w:r>
    </w:p>
    <w:p w:rsidR="00B17D61" w:rsidRPr="0026507C" w:rsidRDefault="002C155C" w:rsidP="00EB0B2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6507C">
        <w:rPr>
          <w:sz w:val="28"/>
          <w:szCs w:val="28"/>
        </w:rPr>
        <w:t>1.</w:t>
      </w:r>
      <w:r w:rsidR="00445346" w:rsidRPr="0026507C">
        <w:rPr>
          <w:sz w:val="28"/>
          <w:szCs w:val="28"/>
        </w:rPr>
        <w:t>7</w:t>
      </w:r>
      <w:r w:rsidRPr="0026507C">
        <w:rPr>
          <w:sz w:val="28"/>
          <w:szCs w:val="28"/>
        </w:rPr>
        <w:t xml:space="preserve">. </w:t>
      </w:r>
      <w:r w:rsidR="00511A1F" w:rsidRPr="0026507C">
        <w:rPr>
          <w:sz w:val="28"/>
          <w:szCs w:val="28"/>
        </w:rPr>
        <w:t>п</w:t>
      </w:r>
      <w:r w:rsidR="00B17D61" w:rsidRPr="0026507C">
        <w:rPr>
          <w:rFonts w:eastAsiaTheme="minorHAnsi"/>
          <w:sz w:val="28"/>
          <w:szCs w:val="28"/>
          <w:lang w:eastAsia="en-US"/>
        </w:rPr>
        <w:t>одпункт 2.7.1</w:t>
      </w:r>
      <w:r w:rsidRPr="0026507C">
        <w:rPr>
          <w:rFonts w:eastAsiaTheme="minorHAnsi"/>
          <w:sz w:val="28"/>
          <w:szCs w:val="28"/>
          <w:lang w:eastAsia="en-US"/>
        </w:rPr>
        <w:t>2</w:t>
      </w:r>
      <w:r w:rsidR="00B17D61" w:rsidRPr="0026507C">
        <w:rPr>
          <w:rFonts w:eastAsiaTheme="minorHAnsi"/>
          <w:sz w:val="28"/>
          <w:szCs w:val="28"/>
          <w:lang w:eastAsia="en-US"/>
        </w:rPr>
        <w:t xml:space="preserve"> пункта 2.7 административного регламента дополнить абзацам </w:t>
      </w:r>
      <w:r w:rsidRPr="0026507C">
        <w:rPr>
          <w:rFonts w:eastAsiaTheme="minorHAnsi"/>
          <w:sz w:val="28"/>
          <w:szCs w:val="28"/>
          <w:lang w:eastAsia="en-US"/>
        </w:rPr>
        <w:t>четвертым</w:t>
      </w:r>
      <w:r w:rsidR="00B17D61" w:rsidRPr="0026507C">
        <w:rPr>
          <w:rFonts w:eastAsiaTheme="minorHAnsi"/>
          <w:sz w:val="28"/>
          <w:szCs w:val="28"/>
          <w:lang w:eastAsia="en-US"/>
        </w:rPr>
        <w:t xml:space="preserve"> следующего содержания: </w:t>
      </w:r>
    </w:p>
    <w:p w:rsidR="00B17D61" w:rsidRPr="0026507C" w:rsidRDefault="00B17D61" w:rsidP="00EB0B2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6507C">
        <w:rPr>
          <w:rFonts w:eastAsiaTheme="minorHAnsi"/>
          <w:sz w:val="28"/>
          <w:szCs w:val="28"/>
          <w:lang w:eastAsia="en-US"/>
        </w:rPr>
        <w:tab/>
      </w:r>
      <w:proofErr w:type="gramStart"/>
      <w:r w:rsidRPr="0026507C">
        <w:rPr>
          <w:rFonts w:eastAsiaTheme="minorHAnsi"/>
          <w:sz w:val="28"/>
          <w:szCs w:val="28"/>
          <w:lang w:eastAsia="en-US"/>
        </w:rPr>
        <w:t>«представление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r w:rsidR="00445346" w:rsidRPr="0026507C">
        <w:rPr>
          <w:rFonts w:eastAsiaTheme="minorHAnsi"/>
          <w:sz w:val="28"/>
          <w:szCs w:val="28"/>
          <w:lang w:eastAsia="en-US"/>
        </w:rPr>
        <w:t>»;</w:t>
      </w:r>
      <w:r w:rsidRPr="0026507C">
        <w:rPr>
          <w:rFonts w:eastAsiaTheme="minorHAnsi"/>
          <w:sz w:val="28"/>
          <w:szCs w:val="28"/>
          <w:lang w:eastAsia="en-US"/>
        </w:rPr>
        <w:t xml:space="preserve"> </w:t>
      </w:r>
      <w:proofErr w:type="gramEnd"/>
    </w:p>
    <w:p w:rsidR="00445346" w:rsidRPr="0026507C" w:rsidRDefault="00445346" w:rsidP="00EB0B2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6507C">
        <w:rPr>
          <w:rFonts w:eastAsiaTheme="minorHAnsi"/>
          <w:sz w:val="28"/>
          <w:szCs w:val="28"/>
          <w:lang w:eastAsia="en-US"/>
        </w:rPr>
        <w:t xml:space="preserve">1.8. </w:t>
      </w:r>
      <w:r w:rsidR="000159F7" w:rsidRPr="0026507C">
        <w:rPr>
          <w:rFonts w:eastAsiaTheme="minorHAnsi"/>
          <w:sz w:val="28"/>
          <w:szCs w:val="28"/>
          <w:lang w:eastAsia="en-US"/>
        </w:rPr>
        <w:t>пункт 2.8 изложить в новой редакции:</w:t>
      </w:r>
    </w:p>
    <w:p w:rsidR="000159F7" w:rsidRPr="0026507C" w:rsidRDefault="000159F7" w:rsidP="00EB0B29">
      <w:pPr>
        <w:suppressAutoHyphens/>
        <w:autoSpaceDE w:val="0"/>
        <w:jc w:val="center"/>
        <w:rPr>
          <w:iCs/>
          <w:sz w:val="28"/>
          <w:szCs w:val="28"/>
        </w:rPr>
      </w:pPr>
      <w:r w:rsidRPr="0026507C">
        <w:rPr>
          <w:rFonts w:eastAsiaTheme="minorHAnsi"/>
          <w:sz w:val="28"/>
          <w:szCs w:val="28"/>
          <w:lang w:eastAsia="en-US"/>
        </w:rPr>
        <w:t>«</w:t>
      </w:r>
      <w:r w:rsidRPr="00933D07">
        <w:rPr>
          <w:rFonts w:eastAsiaTheme="minorHAnsi"/>
          <w:sz w:val="28"/>
          <w:szCs w:val="28"/>
          <w:lang w:eastAsia="en-US"/>
        </w:rPr>
        <w:t xml:space="preserve">2.8. </w:t>
      </w:r>
      <w:r w:rsidRPr="00933D07">
        <w:rPr>
          <w:iCs/>
          <w:sz w:val="28"/>
          <w:szCs w:val="28"/>
        </w:rPr>
        <w:t>Исчерпывающий перечень оснований для возврата документов и приостановления рассмотрения при предоставлении муниципальной услуги</w:t>
      </w:r>
    </w:p>
    <w:p w:rsidR="000159F7" w:rsidRPr="0026507C" w:rsidRDefault="000159F7" w:rsidP="00EB0B29">
      <w:pPr>
        <w:suppressAutoHyphens/>
        <w:ind w:firstLine="709"/>
        <w:jc w:val="both"/>
        <w:rPr>
          <w:spacing w:val="-4"/>
          <w:sz w:val="28"/>
          <w:szCs w:val="28"/>
        </w:rPr>
      </w:pPr>
      <w:r w:rsidRPr="0026507C">
        <w:rPr>
          <w:sz w:val="28"/>
          <w:szCs w:val="28"/>
        </w:rPr>
        <w:t>2.8.</w:t>
      </w:r>
      <w:r w:rsidR="00843005">
        <w:rPr>
          <w:sz w:val="28"/>
          <w:szCs w:val="28"/>
        </w:rPr>
        <w:t>1</w:t>
      </w:r>
      <w:r w:rsidRPr="0026507C">
        <w:rPr>
          <w:sz w:val="28"/>
          <w:szCs w:val="28"/>
        </w:rPr>
        <w:t>.</w:t>
      </w:r>
      <w:r w:rsidRPr="0026507C">
        <w:rPr>
          <w:spacing w:val="-4"/>
          <w:sz w:val="28"/>
          <w:szCs w:val="28"/>
        </w:rPr>
        <w:t xml:space="preserve"> Основаниями для возврата заявления и документов, приложенных к заявлению, являются:</w:t>
      </w:r>
    </w:p>
    <w:p w:rsidR="000159F7" w:rsidRPr="0026507C" w:rsidRDefault="000159F7" w:rsidP="00EB0B29">
      <w:pPr>
        <w:tabs>
          <w:tab w:val="left" w:pos="240"/>
        </w:tabs>
        <w:suppressAutoHyphens/>
        <w:ind w:firstLine="709"/>
        <w:jc w:val="both"/>
        <w:rPr>
          <w:sz w:val="28"/>
          <w:szCs w:val="28"/>
        </w:rPr>
      </w:pPr>
      <w:r w:rsidRPr="0026507C">
        <w:rPr>
          <w:sz w:val="28"/>
          <w:szCs w:val="28"/>
        </w:rPr>
        <w:t>заявление и прилагаемые к нему документы поданы с нарушением требований, установленных п.п. 2.7.1 – 2.7.8 настоящего административного регламента, и (или) документы, прилагаемые к заявлению, содержат недостоверные сведения;</w:t>
      </w:r>
    </w:p>
    <w:p w:rsidR="000159F7" w:rsidRDefault="000159F7" w:rsidP="00EB0B29">
      <w:pPr>
        <w:suppressAutoHyphens/>
        <w:ind w:firstLine="709"/>
        <w:jc w:val="both"/>
        <w:rPr>
          <w:sz w:val="28"/>
          <w:szCs w:val="28"/>
        </w:rPr>
      </w:pPr>
      <w:r w:rsidRPr="0026507C">
        <w:rPr>
          <w:sz w:val="28"/>
          <w:szCs w:val="28"/>
        </w:rPr>
        <w:lastRenderedPageBreak/>
        <w:t>отсутствие у органа местного самоуправления полномочий по распоряжению земельным участком.</w:t>
      </w:r>
    </w:p>
    <w:p w:rsidR="00843005" w:rsidRPr="0026507C" w:rsidRDefault="00843005" w:rsidP="00EB0B29">
      <w:pPr>
        <w:pStyle w:val="21"/>
        <w:shd w:val="clear" w:color="auto" w:fill="FFFFFF"/>
        <w:ind w:firstLine="709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2.8.2. </w:t>
      </w:r>
      <w:r w:rsidRPr="0026507C">
        <w:rPr>
          <w:rFonts w:cs="Times New Roman"/>
          <w:sz w:val="28"/>
          <w:szCs w:val="28"/>
        </w:rPr>
        <w:t xml:space="preserve">Основанием для отказа в приеме к рассмотрению заявления является выявление несоблюдения установленных </w:t>
      </w:r>
      <w:hyperlink r:id="rId5" w:history="1">
        <w:r w:rsidRPr="0026507C">
          <w:rPr>
            <w:rFonts w:cs="Times New Roman"/>
            <w:sz w:val="28"/>
            <w:szCs w:val="28"/>
          </w:rPr>
          <w:t>статьей 11</w:t>
        </w:r>
      </w:hyperlink>
      <w:r w:rsidRPr="0026507C">
        <w:rPr>
          <w:rFonts w:cs="Times New Roman"/>
          <w:sz w:val="28"/>
          <w:szCs w:val="28"/>
        </w:rPr>
        <w:t xml:space="preserve">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форме).</w:t>
      </w:r>
    </w:p>
    <w:p w:rsidR="000159F7" w:rsidRPr="0026507C" w:rsidRDefault="000159F7" w:rsidP="00EB0B29">
      <w:pPr>
        <w:suppressAutoHyphens/>
        <w:ind w:firstLine="709"/>
        <w:jc w:val="both"/>
        <w:rPr>
          <w:spacing w:val="-4"/>
          <w:sz w:val="28"/>
          <w:szCs w:val="28"/>
        </w:rPr>
      </w:pPr>
      <w:r w:rsidRPr="0026507C">
        <w:rPr>
          <w:spacing w:val="-4"/>
          <w:sz w:val="28"/>
          <w:szCs w:val="28"/>
        </w:rPr>
        <w:t xml:space="preserve">2.8.3. Основанием для приостановления </w:t>
      </w:r>
      <w:r w:rsidRPr="0026507C">
        <w:rPr>
          <w:sz w:val="28"/>
          <w:szCs w:val="28"/>
        </w:rPr>
        <w:t>в предоставлении муниципальной услуги</w:t>
      </w:r>
      <w:r w:rsidRPr="0026507C">
        <w:rPr>
          <w:spacing w:val="-4"/>
          <w:sz w:val="28"/>
          <w:szCs w:val="28"/>
        </w:rPr>
        <w:t xml:space="preserve"> является следующее.</w:t>
      </w:r>
    </w:p>
    <w:p w:rsidR="000159F7" w:rsidRPr="0026507C" w:rsidRDefault="000159F7" w:rsidP="00EB0B29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26507C">
        <w:rPr>
          <w:sz w:val="28"/>
          <w:szCs w:val="28"/>
        </w:rPr>
        <w:t>На дату поступления в Администрацию поселения заявления об утверждении схемы расположения земельного участка или земельных участков на кадастровом плане территории, образование которого предусмотрено приложенной к этому заявлению схемой расположения земельного участка, на рассмотрении в Уполномоченном органе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</w:t>
      </w:r>
      <w:proofErr w:type="gramEnd"/>
    </w:p>
    <w:p w:rsidR="000159F7" w:rsidRPr="0026507C" w:rsidRDefault="000159F7" w:rsidP="00EB0B29">
      <w:pPr>
        <w:suppressAutoHyphens/>
        <w:ind w:firstLine="709"/>
        <w:jc w:val="both"/>
        <w:rPr>
          <w:sz w:val="28"/>
          <w:szCs w:val="28"/>
        </w:rPr>
      </w:pPr>
      <w:r w:rsidRPr="0026507C">
        <w:rPr>
          <w:sz w:val="28"/>
          <w:szCs w:val="28"/>
        </w:rPr>
        <w:t>Срок рассмотрения поданного позднее заявления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</w:t>
      </w:r>
      <w:proofErr w:type="gramStart"/>
      <w:r w:rsidRPr="0026507C">
        <w:rPr>
          <w:sz w:val="28"/>
          <w:szCs w:val="28"/>
        </w:rPr>
        <w:t>.»;</w:t>
      </w:r>
      <w:proofErr w:type="gramEnd"/>
    </w:p>
    <w:p w:rsidR="00B2166B" w:rsidRPr="0026507C" w:rsidRDefault="00B2166B" w:rsidP="00EB0B29">
      <w:pPr>
        <w:suppressAutoHyphens/>
        <w:ind w:firstLine="709"/>
        <w:jc w:val="both"/>
        <w:rPr>
          <w:sz w:val="28"/>
          <w:szCs w:val="28"/>
        </w:rPr>
      </w:pPr>
      <w:r w:rsidRPr="0026507C">
        <w:rPr>
          <w:sz w:val="28"/>
          <w:szCs w:val="28"/>
        </w:rPr>
        <w:t>1.9. дополнить пункт 2.14 подпунктом 2.14.3 следующего содержания:</w:t>
      </w:r>
    </w:p>
    <w:p w:rsidR="000159F7" w:rsidRDefault="00B2166B" w:rsidP="00EB0B29">
      <w:pPr>
        <w:ind w:firstLine="709"/>
        <w:jc w:val="both"/>
        <w:rPr>
          <w:sz w:val="28"/>
          <w:szCs w:val="28"/>
        </w:rPr>
      </w:pPr>
      <w:r w:rsidRPr="0026507C">
        <w:rPr>
          <w:sz w:val="28"/>
          <w:szCs w:val="28"/>
        </w:rPr>
        <w:t>«2</w:t>
      </w:r>
      <w:r w:rsidR="000159F7" w:rsidRPr="0026507C">
        <w:rPr>
          <w:sz w:val="28"/>
          <w:szCs w:val="28"/>
        </w:rPr>
        <w:t>.1</w:t>
      </w:r>
      <w:r w:rsidRPr="0026507C">
        <w:rPr>
          <w:sz w:val="28"/>
          <w:szCs w:val="28"/>
        </w:rPr>
        <w:t>4</w:t>
      </w:r>
      <w:r w:rsidR="000159F7" w:rsidRPr="0026507C">
        <w:rPr>
          <w:sz w:val="28"/>
          <w:szCs w:val="28"/>
        </w:rPr>
        <w:t xml:space="preserve">.3.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на </w:t>
      </w:r>
      <w:r w:rsidRPr="0026507C">
        <w:rPr>
          <w:sz w:val="28"/>
          <w:szCs w:val="28"/>
        </w:rPr>
        <w:t>Портале области</w:t>
      </w:r>
      <w:proofErr w:type="gramStart"/>
      <w:r w:rsidR="000159F7" w:rsidRPr="0026507C">
        <w:rPr>
          <w:sz w:val="28"/>
          <w:szCs w:val="28"/>
        </w:rPr>
        <w:t>.</w:t>
      </w:r>
      <w:r w:rsidRPr="0026507C">
        <w:rPr>
          <w:sz w:val="28"/>
          <w:szCs w:val="28"/>
        </w:rPr>
        <w:t>»;</w:t>
      </w:r>
      <w:proofErr w:type="gramEnd"/>
    </w:p>
    <w:p w:rsidR="00167E3F" w:rsidRPr="0026507C" w:rsidRDefault="00167E3F" w:rsidP="00EB0B2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Pr="0078531A">
        <w:rPr>
          <w:sz w:val="28"/>
          <w:szCs w:val="28"/>
        </w:rPr>
        <w:t>раздел 2 дополнить пунктом 2.15 следующего содержания</w:t>
      </w:r>
      <w:r w:rsidRPr="0026507C">
        <w:rPr>
          <w:sz w:val="28"/>
          <w:szCs w:val="28"/>
        </w:rPr>
        <w:t>:</w:t>
      </w:r>
    </w:p>
    <w:p w:rsidR="00167E3F" w:rsidRPr="0026507C" w:rsidRDefault="00167E3F" w:rsidP="00EB0B2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6507C">
        <w:rPr>
          <w:sz w:val="28"/>
          <w:szCs w:val="28"/>
        </w:rPr>
        <w:t>«2.15. 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</w:t>
      </w:r>
    </w:p>
    <w:p w:rsidR="00167E3F" w:rsidRPr="0026507C" w:rsidRDefault="00167E3F" w:rsidP="00EB0B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07C">
        <w:rPr>
          <w:sz w:val="28"/>
          <w:szCs w:val="28"/>
        </w:rPr>
        <w:t xml:space="preserve">С учетом </w:t>
      </w:r>
      <w:hyperlink r:id="rId6" w:history="1">
        <w:r w:rsidRPr="0026507C">
          <w:rPr>
            <w:sz w:val="28"/>
            <w:szCs w:val="28"/>
          </w:rPr>
          <w:t>Требований</w:t>
        </w:r>
      </w:hyperlink>
      <w:r w:rsidRPr="0026507C">
        <w:rPr>
          <w:sz w:val="28"/>
          <w:szCs w:val="28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</w:t>
      </w:r>
      <w:proofErr w:type="gramStart"/>
      <w:r w:rsidRPr="0026507C">
        <w:rPr>
          <w:sz w:val="28"/>
          <w:szCs w:val="28"/>
        </w:rPr>
        <w:t>2</w:t>
      </w:r>
      <w:proofErr w:type="gramEnd"/>
      <w:r w:rsidRPr="0026507C">
        <w:rPr>
          <w:sz w:val="28"/>
          <w:szCs w:val="28"/>
        </w:rPr>
        <w:t>, КС3, КВ1, КВ2 и КА1.»;</w:t>
      </w:r>
    </w:p>
    <w:p w:rsidR="00B2166B" w:rsidRPr="0026507C" w:rsidRDefault="00167E3F" w:rsidP="00EB0B2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1.11</w:t>
      </w:r>
      <w:r w:rsidR="00B2166B" w:rsidRPr="0026507C">
        <w:rPr>
          <w:sz w:val="28"/>
          <w:szCs w:val="28"/>
        </w:rPr>
        <w:t>.подпункт 3.</w:t>
      </w:r>
      <w:r w:rsidR="005C2171">
        <w:rPr>
          <w:sz w:val="28"/>
          <w:szCs w:val="28"/>
        </w:rPr>
        <w:t>3</w:t>
      </w:r>
      <w:r w:rsidR="00B2166B" w:rsidRPr="0026507C">
        <w:rPr>
          <w:sz w:val="28"/>
          <w:szCs w:val="28"/>
        </w:rPr>
        <w:t xml:space="preserve">.3 </w:t>
      </w:r>
      <w:r w:rsidR="005C2171">
        <w:rPr>
          <w:sz w:val="28"/>
          <w:szCs w:val="28"/>
        </w:rPr>
        <w:t xml:space="preserve">изложить </w:t>
      </w:r>
      <w:r w:rsidR="00B2166B" w:rsidRPr="0026507C">
        <w:rPr>
          <w:sz w:val="28"/>
          <w:szCs w:val="28"/>
        </w:rPr>
        <w:t>в следующей редакции:</w:t>
      </w:r>
    </w:p>
    <w:p w:rsidR="00B2166B" w:rsidRPr="0026507C" w:rsidRDefault="00B2166B" w:rsidP="00EB0B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07C">
        <w:rPr>
          <w:rFonts w:ascii="Times New Roman" w:hAnsi="Times New Roman" w:cs="Times New Roman"/>
          <w:sz w:val="28"/>
          <w:szCs w:val="28"/>
        </w:rPr>
        <w:t>«</w:t>
      </w:r>
      <w:r w:rsidR="005C2171">
        <w:rPr>
          <w:rFonts w:ascii="Times New Roman" w:hAnsi="Times New Roman" w:cs="Times New Roman"/>
          <w:sz w:val="28"/>
          <w:szCs w:val="28"/>
        </w:rPr>
        <w:t xml:space="preserve">3.3.3. </w:t>
      </w:r>
      <w:r w:rsidRPr="0026507C">
        <w:rPr>
          <w:rFonts w:ascii="Times New Roman" w:hAnsi="Times New Roman" w:cs="Times New Roman"/>
          <w:sz w:val="28"/>
          <w:szCs w:val="28"/>
        </w:rPr>
        <w:t xml:space="preserve">В случае поступления </w:t>
      </w:r>
      <w:hyperlink w:anchor="Par428" w:tooltip="                                 ЗАЯВЛЕНИЕ" w:history="1">
        <w:r w:rsidRPr="0026507C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26507C">
        <w:rPr>
          <w:rFonts w:ascii="Times New Roman" w:hAnsi="Times New Roman" w:cs="Times New Roman"/>
          <w:sz w:val="28"/>
          <w:szCs w:val="28"/>
        </w:rPr>
        <w:t xml:space="preserve"> и прилагаемых документов в электронной форме должностное лицо, ответственное за предоставление муниципальной услуги</w:t>
      </w:r>
      <w:r w:rsidRPr="0026507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6507C">
        <w:rPr>
          <w:rFonts w:ascii="Times New Roman" w:hAnsi="Times New Roman" w:cs="Times New Roman"/>
          <w:sz w:val="28"/>
          <w:szCs w:val="28"/>
        </w:rPr>
        <w:t>в течение 3 рабочих дней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B2166B" w:rsidRPr="0026507C" w:rsidRDefault="00B2166B" w:rsidP="00EB0B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07C">
        <w:rPr>
          <w:rFonts w:ascii="Times New Roman" w:hAnsi="Times New Roman" w:cs="Times New Roman"/>
          <w:sz w:val="28"/>
          <w:szCs w:val="28"/>
        </w:rPr>
        <w:t xml:space="preserve">Проверка усиленной квалифицированной электронной подписи </w:t>
      </w:r>
      <w:r w:rsidRPr="0026507C">
        <w:rPr>
          <w:rFonts w:ascii="Times New Roman" w:hAnsi="Times New Roman" w:cs="Times New Roman"/>
          <w:sz w:val="28"/>
          <w:szCs w:val="28"/>
        </w:rPr>
        <w:lastRenderedPageBreak/>
        <w:t>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B2166B" w:rsidRPr="0026507C" w:rsidRDefault="00B2166B" w:rsidP="00EB0B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07C">
        <w:rPr>
          <w:rFonts w:ascii="Times New Roman" w:hAnsi="Times New Roman" w:cs="Times New Roman"/>
          <w:sz w:val="28"/>
          <w:szCs w:val="28"/>
        </w:rPr>
        <w:t>Если в случае проверки усиленной квалифицированной электронной подписи установлено несоблюдение условий признания ее действительности, должностное лицо, ответственное за предоставление муниципальной услуги, в течение 1 рабочего дня со дня окончания указанной проверки:</w:t>
      </w:r>
    </w:p>
    <w:p w:rsidR="00B2166B" w:rsidRPr="0026507C" w:rsidRDefault="00B2166B" w:rsidP="00EB0B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07C">
        <w:rPr>
          <w:rFonts w:ascii="Times New Roman" w:hAnsi="Times New Roman" w:cs="Times New Roman"/>
          <w:sz w:val="28"/>
          <w:szCs w:val="28"/>
        </w:rPr>
        <w:t xml:space="preserve">готовит уведомление об отказе в принятии заявления и прилагаемых документов с указанием причин их возврата за подписью </w:t>
      </w:r>
      <w:r w:rsidR="005C2171">
        <w:rPr>
          <w:rFonts w:ascii="Times New Roman" w:hAnsi="Times New Roman" w:cs="Times New Roman"/>
          <w:sz w:val="28"/>
          <w:szCs w:val="28"/>
        </w:rPr>
        <w:t>Главы поселения</w:t>
      </w:r>
      <w:proofErr w:type="gramStart"/>
      <w:r w:rsidR="005C2171">
        <w:rPr>
          <w:rFonts w:ascii="Times New Roman" w:hAnsi="Times New Roman" w:cs="Times New Roman"/>
          <w:sz w:val="28"/>
          <w:szCs w:val="28"/>
        </w:rPr>
        <w:t xml:space="preserve"> </w:t>
      </w:r>
      <w:r w:rsidRPr="0026507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2166B" w:rsidRPr="0026507C" w:rsidRDefault="00B2166B" w:rsidP="00EB0B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07C">
        <w:rPr>
          <w:rFonts w:ascii="Times New Roman" w:hAnsi="Times New Roman" w:cs="Times New Roman"/>
          <w:sz w:val="28"/>
          <w:szCs w:val="28"/>
        </w:rPr>
        <w:t xml:space="preserve">направляет заявителю указанное уведомление в электронной форме, подписанное усиленной квалифицированной электронной подписью </w:t>
      </w:r>
      <w:r w:rsidR="005C2171">
        <w:rPr>
          <w:rFonts w:ascii="Times New Roman" w:hAnsi="Times New Roman" w:cs="Times New Roman"/>
          <w:sz w:val="28"/>
          <w:szCs w:val="28"/>
        </w:rPr>
        <w:t>Главы поселения</w:t>
      </w:r>
      <w:r w:rsidRPr="0026507C">
        <w:rPr>
          <w:rFonts w:ascii="Times New Roman" w:hAnsi="Times New Roman" w:cs="Times New Roman"/>
          <w:sz w:val="28"/>
          <w:szCs w:val="28"/>
        </w:rPr>
        <w:t>, по адресу электронной почты заявителя.</w:t>
      </w:r>
    </w:p>
    <w:p w:rsidR="005C2171" w:rsidRDefault="00B2166B" w:rsidP="00EB0B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07C">
        <w:rPr>
          <w:rFonts w:ascii="Times New Roman" w:hAnsi="Times New Roman" w:cs="Times New Roman"/>
          <w:sz w:val="28"/>
          <w:szCs w:val="28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</w:t>
      </w:r>
      <w:r w:rsidR="00167E3F">
        <w:rPr>
          <w:rFonts w:ascii="Times New Roman" w:hAnsi="Times New Roman" w:cs="Times New Roman"/>
          <w:sz w:val="28"/>
          <w:szCs w:val="28"/>
        </w:rPr>
        <w:t>мотрению первичного обращения.</w:t>
      </w:r>
    </w:p>
    <w:p w:rsidR="005C2171" w:rsidRPr="00614486" w:rsidRDefault="005C2171" w:rsidP="00EB0B29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14486">
        <w:rPr>
          <w:sz w:val="28"/>
          <w:szCs w:val="28"/>
        </w:rPr>
        <w:t>Должностное лицо, ответственное за предоставление муниципальной услуги, проверяет заявление и все предоставленные документы на наличие или отсутствие оснований, указанных в пунктах 2.8.1, 2.8.2, 2.9.1 и в случае:</w:t>
      </w:r>
    </w:p>
    <w:p w:rsidR="005C2171" w:rsidRPr="00614486" w:rsidRDefault="005C2171" w:rsidP="00EB0B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4486">
        <w:rPr>
          <w:sz w:val="28"/>
          <w:szCs w:val="28"/>
        </w:rPr>
        <w:t>наличия оснований для возврата заявления, указанных в пункте 2.8.1 настоящего административного регламента, подготавливает сопроводительное письмо о возврате заявления и прилагаемых документов;</w:t>
      </w:r>
    </w:p>
    <w:p w:rsidR="005C2171" w:rsidRPr="00614486" w:rsidRDefault="005C2171" w:rsidP="00EB0B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4486">
        <w:rPr>
          <w:sz w:val="28"/>
          <w:szCs w:val="28"/>
        </w:rPr>
        <w:t>наличия оснований для приостановления либо отказа, указанных в пунктах 2.8.2, 2.9.1 настоящего административного регламента, подготавливает проект письма о приостановлении рассмотрения заявления либо об отказе в предоставлении муниципальной услуги с указанием причин приостановления, отказа;</w:t>
      </w:r>
    </w:p>
    <w:p w:rsidR="005C2171" w:rsidRPr="00614486" w:rsidRDefault="005C2171" w:rsidP="00EB0B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4486">
        <w:rPr>
          <w:sz w:val="28"/>
          <w:szCs w:val="28"/>
        </w:rPr>
        <w:t>отсутствия оснований для приостановления либо отказа, указанных в пунктах 2.8.2, 2.9.1 настоящего административного регламента, подготавливает проект решения об утверждении схемы расположения земельного участка или земельных участков на кадастровом плане территории.</w:t>
      </w:r>
    </w:p>
    <w:p w:rsidR="005C2171" w:rsidRPr="00614486" w:rsidRDefault="005C2171" w:rsidP="00EB0B29">
      <w:pPr>
        <w:ind w:firstLine="709"/>
        <w:jc w:val="both"/>
        <w:rPr>
          <w:sz w:val="28"/>
          <w:szCs w:val="28"/>
        </w:rPr>
      </w:pPr>
      <w:r w:rsidRPr="00614486">
        <w:rPr>
          <w:sz w:val="28"/>
          <w:szCs w:val="28"/>
        </w:rPr>
        <w:t>Должностное лицо, ответственное за предоставление муниципальной услуги передает проект мотивированного отказа в предоставлении муниципальной услуги или проект решения об утверждении схемы расположения земельного участка или земельных участков на кадастровом плане территории Главе поселения.</w:t>
      </w:r>
    </w:p>
    <w:p w:rsidR="00B2166B" w:rsidRPr="00614486" w:rsidRDefault="005C2171" w:rsidP="00EB0B29">
      <w:pPr>
        <w:pStyle w:val="a4"/>
        <w:suppressAutoHyphens/>
        <w:ind w:firstLine="720"/>
      </w:pPr>
      <w:r w:rsidRPr="00614486">
        <w:rPr>
          <w:shd w:val="clear" w:color="auto" w:fill="FFFFFF"/>
        </w:rPr>
        <w:t xml:space="preserve">Глава поселения подписывает решение об утверждении схемы расположения земельного участка или земельных участков на кадастровом </w:t>
      </w:r>
      <w:r w:rsidRPr="00614486">
        <w:rPr>
          <w:shd w:val="clear" w:color="auto" w:fill="FFFFFF"/>
        </w:rPr>
        <w:lastRenderedPageBreak/>
        <w:t>плане территории или отказ не позднее 1 рабочего дня со дня его передачи на подпись</w:t>
      </w:r>
      <w:proofErr w:type="gramStart"/>
      <w:r w:rsidRPr="00614486">
        <w:rPr>
          <w:shd w:val="clear" w:color="auto" w:fill="FFFFFF"/>
        </w:rPr>
        <w:t>.</w:t>
      </w:r>
      <w:r w:rsidR="00167E3F" w:rsidRPr="00614486">
        <w:t>».</w:t>
      </w:r>
      <w:proofErr w:type="gramEnd"/>
    </w:p>
    <w:p w:rsidR="00F1262F" w:rsidRPr="0026507C" w:rsidRDefault="00F1262F" w:rsidP="00EB0B29">
      <w:pPr>
        <w:pStyle w:val="a3"/>
        <w:ind w:left="0"/>
        <w:jc w:val="both"/>
        <w:rPr>
          <w:sz w:val="28"/>
          <w:szCs w:val="28"/>
        </w:rPr>
      </w:pPr>
      <w:r w:rsidRPr="0026507C">
        <w:rPr>
          <w:sz w:val="28"/>
          <w:szCs w:val="28"/>
        </w:rPr>
        <w:tab/>
      </w:r>
      <w:r w:rsidRPr="0026507C">
        <w:rPr>
          <w:color w:val="000000" w:themeColor="text1"/>
          <w:sz w:val="28"/>
          <w:szCs w:val="28"/>
        </w:rPr>
        <w:t>2.</w:t>
      </w:r>
      <w:r w:rsidRPr="0026507C">
        <w:rPr>
          <w:color w:val="000000" w:themeColor="text1"/>
          <w:sz w:val="28"/>
          <w:szCs w:val="28"/>
        </w:rPr>
        <w:tab/>
        <w:t>Настоящее постановление подлежит опубликованию в информационном вестнике</w:t>
      </w:r>
      <w:r w:rsidR="00EB0B29">
        <w:rPr>
          <w:color w:val="000000" w:themeColor="text1"/>
          <w:sz w:val="28"/>
          <w:szCs w:val="28"/>
        </w:rPr>
        <w:t xml:space="preserve"> «Яргомж»</w:t>
      </w:r>
      <w:r w:rsidRPr="0026507C">
        <w:rPr>
          <w:color w:val="000000" w:themeColor="text1"/>
          <w:sz w:val="28"/>
          <w:szCs w:val="28"/>
        </w:rPr>
        <w:t xml:space="preserve"> и размещению на официальном сайте </w:t>
      </w:r>
      <w:r w:rsidR="00EB0B29">
        <w:rPr>
          <w:color w:val="000000" w:themeColor="text1"/>
          <w:sz w:val="28"/>
          <w:szCs w:val="28"/>
        </w:rPr>
        <w:t>Яргомжского сельского поселения</w:t>
      </w:r>
      <w:r w:rsidRPr="0026507C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«Интернет». </w:t>
      </w:r>
    </w:p>
    <w:p w:rsidR="00F1262F" w:rsidRPr="0026507C" w:rsidRDefault="00F1262F" w:rsidP="00EB0B29">
      <w:pPr>
        <w:suppressAutoHyphens/>
        <w:contextualSpacing/>
        <w:jc w:val="both"/>
        <w:rPr>
          <w:color w:val="000000" w:themeColor="text1"/>
          <w:sz w:val="28"/>
          <w:szCs w:val="28"/>
        </w:rPr>
      </w:pPr>
    </w:p>
    <w:p w:rsidR="00F1262F" w:rsidRPr="0026507C" w:rsidRDefault="00F1262F" w:rsidP="00EB0B29">
      <w:pPr>
        <w:suppressAutoHyphens/>
        <w:contextualSpacing/>
        <w:jc w:val="both"/>
        <w:rPr>
          <w:color w:val="000000" w:themeColor="text1"/>
          <w:sz w:val="28"/>
          <w:szCs w:val="28"/>
        </w:rPr>
      </w:pPr>
    </w:p>
    <w:p w:rsidR="00F1262F" w:rsidRPr="0026507C" w:rsidRDefault="00F1262F" w:rsidP="00EB0B29">
      <w:pPr>
        <w:pStyle w:val="a3"/>
        <w:ind w:left="0"/>
        <w:jc w:val="both"/>
        <w:rPr>
          <w:sz w:val="28"/>
          <w:szCs w:val="28"/>
        </w:rPr>
      </w:pPr>
      <w:r w:rsidRPr="0026507C">
        <w:rPr>
          <w:sz w:val="28"/>
          <w:szCs w:val="28"/>
        </w:rPr>
        <w:t>Глава поселения</w:t>
      </w:r>
      <w:r w:rsidRPr="0026507C">
        <w:rPr>
          <w:sz w:val="28"/>
          <w:szCs w:val="28"/>
        </w:rPr>
        <w:tab/>
      </w:r>
      <w:r w:rsidR="00EB0B29">
        <w:rPr>
          <w:sz w:val="28"/>
          <w:szCs w:val="28"/>
        </w:rPr>
        <w:t xml:space="preserve">                            А.Г. Пычев</w:t>
      </w:r>
    </w:p>
    <w:p w:rsidR="00F1262F" w:rsidRPr="0026507C" w:rsidRDefault="00F1262F" w:rsidP="00EB0B29">
      <w:pPr>
        <w:pStyle w:val="a3"/>
        <w:ind w:left="0"/>
        <w:jc w:val="both"/>
        <w:rPr>
          <w:sz w:val="28"/>
          <w:szCs w:val="28"/>
        </w:rPr>
      </w:pPr>
      <w:r w:rsidRPr="0026507C">
        <w:rPr>
          <w:sz w:val="28"/>
          <w:szCs w:val="28"/>
        </w:rPr>
        <w:tab/>
      </w:r>
    </w:p>
    <w:p w:rsidR="00F1262F" w:rsidRPr="0026507C" w:rsidRDefault="00F1262F" w:rsidP="00EB0B29">
      <w:pPr>
        <w:rPr>
          <w:sz w:val="28"/>
          <w:szCs w:val="28"/>
        </w:rPr>
      </w:pPr>
    </w:p>
    <w:p w:rsidR="00F1262F" w:rsidRPr="0026507C" w:rsidRDefault="00F1262F" w:rsidP="00EB0B29">
      <w:pPr>
        <w:jc w:val="both"/>
        <w:rPr>
          <w:sz w:val="28"/>
          <w:szCs w:val="28"/>
        </w:rPr>
      </w:pPr>
    </w:p>
    <w:p w:rsidR="00AC31AB" w:rsidRPr="0026507C" w:rsidRDefault="00F1262F" w:rsidP="00EB0B29">
      <w:pPr>
        <w:rPr>
          <w:sz w:val="28"/>
          <w:szCs w:val="28"/>
        </w:rPr>
      </w:pPr>
      <w:r w:rsidRPr="0026507C">
        <w:rPr>
          <w:sz w:val="28"/>
          <w:szCs w:val="28"/>
        </w:rPr>
        <w:t xml:space="preserve"> </w:t>
      </w:r>
    </w:p>
    <w:sectPr w:rsidR="00AC31AB" w:rsidRPr="0026507C" w:rsidSect="00AC3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509F4"/>
    <w:multiLevelType w:val="multilevel"/>
    <w:tmpl w:val="1478C798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F1262F"/>
    <w:rsid w:val="000159F7"/>
    <w:rsid w:val="00072F10"/>
    <w:rsid w:val="00167E3F"/>
    <w:rsid w:val="001B7BC1"/>
    <w:rsid w:val="001F5FFC"/>
    <w:rsid w:val="0026507C"/>
    <w:rsid w:val="002A1577"/>
    <w:rsid w:val="002A2539"/>
    <w:rsid w:val="002C155C"/>
    <w:rsid w:val="003B368B"/>
    <w:rsid w:val="00405FBA"/>
    <w:rsid w:val="00415A4C"/>
    <w:rsid w:val="00445346"/>
    <w:rsid w:val="004506B8"/>
    <w:rsid w:val="00511A1F"/>
    <w:rsid w:val="00524542"/>
    <w:rsid w:val="005436EF"/>
    <w:rsid w:val="00587441"/>
    <w:rsid w:val="005C2171"/>
    <w:rsid w:val="005F4D34"/>
    <w:rsid w:val="00614486"/>
    <w:rsid w:val="00626F58"/>
    <w:rsid w:val="006F493D"/>
    <w:rsid w:val="00700E75"/>
    <w:rsid w:val="007222DB"/>
    <w:rsid w:val="0073746B"/>
    <w:rsid w:val="007A7B83"/>
    <w:rsid w:val="00843005"/>
    <w:rsid w:val="008E65C0"/>
    <w:rsid w:val="00933D07"/>
    <w:rsid w:val="009A4DAD"/>
    <w:rsid w:val="00AC31AB"/>
    <w:rsid w:val="00AD2F93"/>
    <w:rsid w:val="00AF7746"/>
    <w:rsid w:val="00B17D61"/>
    <w:rsid w:val="00B2166B"/>
    <w:rsid w:val="00C802AF"/>
    <w:rsid w:val="00C823B2"/>
    <w:rsid w:val="00DF41C7"/>
    <w:rsid w:val="00EB0B29"/>
    <w:rsid w:val="00EE46AC"/>
    <w:rsid w:val="00F1262F"/>
    <w:rsid w:val="00F5722B"/>
    <w:rsid w:val="00F64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62F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11A1F"/>
    <w:pPr>
      <w:keepNext/>
      <w:jc w:val="center"/>
      <w:outlineLvl w:val="2"/>
    </w:pPr>
    <w:rPr>
      <w:rFonts w:eastAsia="MS Mincho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62F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511A1F"/>
    <w:rPr>
      <w:rFonts w:eastAsia="MS Mincho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4453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45346"/>
    <w:rPr>
      <w:rFonts w:ascii="Arial" w:eastAsia="Calibri" w:hAnsi="Arial" w:cs="Arial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0159F7"/>
    <w:pPr>
      <w:autoSpaceDE w:val="0"/>
      <w:ind w:firstLine="540"/>
      <w:jc w:val="both"/>
    </w:pPr>
    <w:rPr>
      <w:rFonts w:eastAsia="Calibri" w:cs="Calibri"/>
      <w:lang w:eastAsia="ar-SA"/>
    </w:rPr>
  </w:style>
  <w:style w:type="paragraph" w:styleId="a4">
    <w:name w:val="Body Text"/>
    <w:basedOn w:val="a"/>
    <w:link w:val="a5"/>
    <w:uiPriority w:val="99"/>
    <w:semiHidden/>
    <w:rsid w:val="005C2171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5C2171"/>
    <w:rPr>
      <w:rFonts w:eastAsia="Calibri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0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DFCD0BC58F1901188C452263C0976EC7682B8277B42784B22C3A2DEC2AABDAEC9F86746227977ABeCmEQ" TargetMode="External"/><Relationship Id="rId5" Type="http://schemas.openxmlformats.org/officeDocument/2006/relationships/hyperlink" Target="consultantplus://offline/ref=6516297AE893B6B7391D086B5E884F35F1831BBEB36328ED641890D3839C58CDA48DB4BE9CEA3D0Fn4e0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2320</Words>
  <Characters>13229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dsv</dc:creator>
  <cp:lastModifiedBy>User</cp:lastModifiedBy>
  <cp:revision>19</cp:revision>
  <cp:lastPrinted>2021-03-01T11:00:00Z</cp:lastPrinted>
  <dcterms:created xsi:type="dcterms:W3CDTF">2021-03-03T08:12:00Z</dcterms:created>
  <dcterms:modified xsi:type="dcterms:W3CDTF">2021-06-02T05:39:00Z</dcterms:modified>
</cp:coreProperties>
</file>