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96" w:rsidRPr="00B05C3B" w:rsidRDefault="00941896" w:rsidP="0094189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B05C3B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941896" w:rsidRPr="00B05C3B" w:rsidRDefault="00941896" w:rsidP="0094189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B05C3B">
        <w:rPr>
          <w:rFonts w:ascii="Times New Roman" w:hAnsi="Times New Roman"/>
          <w:color w:val="000000"/>
          <w:sz w:val="28"/>
          <w:szCs w:val="28"/>
        </w:rPr>
        <w:t xml:space="preserve">к постановлению </w:t>
      </w:r>
    </w:p>
    <w:p w:rsidR="00941896" w:rsidRPr="00B05C3B" w:rsidRDefault="00941896" w:rsidP="00941896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941896" w:rsidRPr="00B05C3B" w:rsidRDefault="00941896" w:rsidP="0094189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от _______________ №____</w:t>
      </w:r>
    </w:p>
    <w:p w:rsidR="00941896" w:rsidRPr="00B05C3B" w:rsidRDefault="00941896" w:rsidP="0094189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B05C3B">
        <w:rPr>
          <w:rFonts w:ascii="Times New Roman" w:hAnsi="Times New Roman"/>
          <w:color w:val="000000"/>
          <w:sz w:val="28"/>
          <w:szCs w:val="28"/>
        </w:rPr>
        <w:t xml:space="preserve">«УТВЕРЖДЕН      </w:t>
      </w:r>
    </w:p>
    <w:p w:rsidR="00941896" w:rsidRPr="00B05C3B" w:rsidRDefault="00941896" w:rsidP="0094189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B05C3B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</w:p>
    <w:p w:rsidR="00941896" w:rsidRPr="00B05C3B" w:rsidRDefault="00941896" w:rsidP="00941896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Администрации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  </w:t>
      </w:r>
    </w:p>
    <w:p w:rsidR="00941896" w:rsidRPr="00B05C3B" w:rsidRDefault="00941896" w:rsidP="00941896">
      <w:pPr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от 29.06.2012 № 95</w:t>
      </w:r>
    </w:p>
    <w:p w:rsidR="00941896" w:rsidRPr="00B05C3B" w:rsidRDefault="00941896" w:rsidP="0094189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1896" w:rsidRPr="00B05C3B" w:rsidRDefault="00941896" w:rsidP="0094189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05C3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</w:t>
      </w:r>
    </w:p>
    <w:p w:rsidR="00941896" w:rsidRPr="00B05C3B" w:rsidRDefault="00941896" w:rsidP="0094189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41896" w:rsidRPr="00B05C3B" w:rsidRDefault="00941896" w:rsidP="0094189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41896" w:rsidRPr="00B05C3B" w:rsidRDefault="00941896" w:rsidP="009418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941896" w:rsidRPr="00B05C3B" w:rsidRDefault="00941896" w:rsidP="009418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МУНИЦИПАЛЬНОЙ УСЛУГИ ПО</w:t>
      </w: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05C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ПРИСВОЕНИЮ НАИМЕНОВАНИЙ УЛИЦАМ, ПЛОЩАДЯМ И ИНЫМ ТЕРРИТОРИЯМ ПРОЖИВАНИЯ ГРАЖДАН НА ТЕРРИТОРИИ  СЕЛЬСКОГО ПОСЕЛЕНИЯ, УСТАНОВЛЕНИЮ НУМЕРАЦИИ ДОМОВ</w:t>
      </w:r>
    </w:p>
    <w:p w:rsidR="00941896" w:rsidRPr="00B05C3B" w:rsidRDefault="00941896" w:rsidP="00941896">
      <w:pPr>
        <w:numPr>
          <w:ilvl w:val="0"/>
          <w:numId w:val="1"/>
        </w:num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941896" w:rsidRPr="00B05C3B" w:rsidRDefault="00941896" w:rsidP="00941896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1896" w:rsidRPr="00B05C3B" w:rsidRDefault="00941896" w:rsidP="00941896">
      <w:pPr>
        <w:widowControl w:val="0"/>
        <w:ind w:left="720"/>
        <w:jc w:val="center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1.1. Цели и предмет административного регламента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по присвоению </w:t>
      </w:r>
      <w:r w:rsidRPr="00B05C3B">
        <w:rPr>
          <w:rFonts w:ascii="Times New Roman" w:hAnsi="Times New Roman"/>
          <w:sz w:val="28"/>
          <w:szCs w:val="28"/>
        </w:rPr>
        <w:t xml:space="preserve">наименований  улицам, площадям и иным территориям проживания граждан на территории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поселения, установлению нумерации домов</w:t>
      </w: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Административный регламент) определяет сроки и последовательность административных действий и административных процедур при предоставлении муниципальной услуги по присвоению или подтверждению </w:t>
      </w:r>
      <w:r w:rsidRPr="00B05C3B">
        <w:rPr>
          <w:rFonts w:ascii="Times New Roman" w:hAnsi="Times New Roman"/>
          <w:sz w:val="28"/>
          <w:szCs w:val="28"/>
        </w:rPr>
        <w:t xml:space="preserve">наименований  улицам, площадям и иным территориям проживания граждан на территории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Start"/>
      <w:r w:rsidRPr="00B05C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05C3B">
        <w:rPr>
          <w:rFonts w:ascii="Times New Roman" w:hAnsi="Times New Roman"/>
          <w:sz w:val="28"/>
          <w:szCs w:val="28"/>
        </w:rPr>
        <w:t xml:space="preserve"> установлению нумерации домов</w:t>
      </w: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муниципальная услуга).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ind w:left="284"/>
        <w:jc w:val="center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1.2.Описание заявителей</w:t>
      </w:r>
    </w:p>
    <w:p w:rsidR="00941896" w:rsidRPr="00B05C3B" w:rsidRDefault="00941896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Получателями муниципальной услуги являются граждане Российской Федерации, лица без гражданства, иностранные граждане, юридические лица, а так же их представители, действующие в силу закона или на основании договора, доверенности на равных основаниях, если иное не предусмотрено законом или международным договором Российской Федерации (далее - заявители).</w:t>
      </w:r>
    </w:p>
    <w:p w:rsidR="00941896" w:rsidRPr="00B05C3B" w:rsidRDefault="00941896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C3B">
        <w:rPr>
          <w:rFonts w:ascii="Times New Roman" w:hAnsi="Times New Roman"/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941896" w:rsidRPr="00B05C3B" w:rsidRDefault="00941896" w:rsidP="00941896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1896" w:rsidRPr="00B05C3B" w:rsidRDefault="00941896" w:rsidP="0094189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2.1. Наименование муниципальной услуги</w:t>
      </w:r>
    </w:p>
    <w:p w:rsidR="00941896" w:rsidRPr="00B05C3B" w:rsidRDefault="00941896" w:rsidP="0094189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Присвоение </w:t>
      </w:r>
      <w:r w:rsidRPr="00B05C3B">
        <w:rPr>
          <w:rFonts w:ascii="Times New Roman" w:hAnsi="Times New Roman"/>
          <w:sz w:val="28"/>
          <w:szCs w:val="28"/>
        </w:rPr>
        <w:t xml:space="preserve">наименований  улицам, площадям и иным территориям проживания граждан на территории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Start"/>
      <w:r w:rsidRPr="00B05C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05C3B">
        <w:rPr>
          <w:rFonts w:ascii="Times New Roman" w:hAnsi="Times New Roman"/>
          <w:sz w:val="28"/>
          <w:szCs w:val="28"/>
        </w:rPr>
        <w:t xml:space="preserve"> установление нумерации домов</w:t>
      </w: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41896" w:rsidRPr="00B05C3B" w:rsidRDefault="00941896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pStyle w:val="1"/>
        <w:jc w:val="center"/>
        <w:rPr>
          <w:szCs w:val="28"/>
        </w:rPr>
      </w:pPr>
      <w:r w:rsidRPr="00B05C3B">
        <w:rPr>
          <w:szCs w:val="28"/>
        </w:rPr>
        <w:t>2.2. Наименование органа, предоставляющего муниципальную услугу</w:t>
      </w:r>
    </w:p>
    <w:p w:rsidR="00941896" w:rsidRPr="00B05C3B" w:rsidRDefault="00941896" w:rsidP="0094189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Муниципальную услугу предоставляет Администрация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 (далее – Администрация поселения).</w:t>
      </w:r>
    </w:p>
    <w:p w:rsidR="00941896" w:rsidRPr="00B05C3B" w:rsidRDefault="00941896" w:rsidP="009418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2.2.1. Адрес места нахождения: </w:t>
      </w:r>
    </w:p>
    <w:p w:rsidR="00941896" w:rsidRPr="00B05C3B" w:rsidRDefault="00941896" w:rsidP="009418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162693, Вологодская область, Череповецкий район,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Яргомжское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сельское поселение, улица Ленина, дом № 15.</w:t>
      </w:r>
    </w:p>
    <w:p w:rsidR="00941896" w:rsidRPr="00B05C3B" w:rsidRDefault="00941896" w:rsidP="009418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Почтовый адрес: </w:t>
      </w:r>
    </w:p>
    <w:p w:rsidR="00941896" w:rsidRPr="00B05C3B" w:rsidRDefault="00941896" w:rsidP="009418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162693, Вологодская область, Череповецкий район,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Яргомжское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сельское поселение, улица Ленина, дом № 15.</w:t>
      </w:r>
    </w:p>
    <w:p w:rsidR="00941896" w:rsidRPr="00B05C3B" w:rsidRDefault="00941896" w:rsidP="009418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spacing w:after="0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2.2.2. График работы Администрации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941896" w:rsidRPr="00B05C3B" w:rsidRDefault="00941896" w:rsidP="00941896">
      <w:pPr>
        <w:spacing w:after="0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spacing w:after="0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          Понедельник-четверг с 09-00 до 17-30, </w:t>
      </w:r>
    </w:p>
    <w:p w:rsidR="00941896" w:rsidRPr="00B05C3B" w:rsidRDefault="00941896" w:rsidP="00941896">
      <w:pPr>
        <w:spacing w:after="0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          пятница с 09-00 до 16-00, </w:t>
      </w:r>
    </w:p>
    <w:p w:rsidR="00941896" w:rsidRPr="00B05C3B" w:rsidRDefault="00941896" w:rsidP="00941896">
      <w:pPr>
        <w:spacing w:after="0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          перерыв для отдыха и питания с 13-00 до 14-00.</w:t>
      </w:r>
    </w:p>
    <w:p w:rsidR="00941896" w:rsidRPr="00B05C3B" w:rsidRDefault="00941896" w:rsidP="00941896">
      <w:pPr>
        <w:spacing w:after="0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         Суббота, воскресенье – выходные</w:t>
      </w:r>
    </w:p>
    <w:p w:rsidR="00941896" w:rsidRPr="00B05C3B" w:rsidRDefault="00941896" w:rsidP="00941896">
      <w:pPr>
        <w:spacing w:after="0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Часы приёма граждан:</w:t>
      </w:r>
    </w:p>
    <w:p w:rsidR="00941896" w:rsidRPr="00B05C3B" w:rsidRDefault="00941896" w:rsidP="00941896">
      <w:pPr>
        <w:spacing w:after="0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          Понедельник-четверг с 09-00 до 17-30,</w:t>
      </w:r>
    </w:p>
    <w:p w:rsidR="00941896" w:rsidRPr="00B05C3B" w:rsidRDefault="00941896" w:rsidP="00941896">
      <w:pPr>
        <w:spacing w:after="0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          пятница с  09-00 до 16-00.</w:t>
      </w:r>
    </w:p>
    <w:p w:rsidR="00941896" w:rsidRPr="00B05C3B" w:rsidRDefault="00941896" w:rsidP="00941896">
      <w:pPr>
        <w:spacing w:after="0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         Суббота, воскресенье – выходные</w:t>
      </w:r>
    </w:p>
    <w:p w:rsidR="00941896" w:rsidRPr="00B05C3B" w:rsidRDefault="00941896" w:rsidP="00941896">
      <w:pPr>
        <w:spacing w:after="0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В предпраздничные дни продолжительность рабочего дня уменьшается на один час.</w:t>
      </w:r>
    </w:p>
    <w:p w:rsidR="00941896" w:rsidRPr="00B05C3B" w:rsidRDefault="00941896" w:rsidP="00941896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pStyle w:val="a3"/>
        <w:tabs>
          <w:tab w:val="left" w:pos="360"/>
        </w:tabs>
        <w:spacing w:before="0" w:after="0"/>
        <w:jc w:val="both"/>
        <w:rPr>
          <w:sz w:val="28"/>
          <w:szCs w:val="28"/>
        </w:rPr>
      </w:pPr>
      <w:r w:rsidRPr="00B05C3B">
        <w:rPr>
          <w:sz w:val="28"/>
          <w:szCs w:val="28"/>
        </w:rPr>
        <w:tab/>
        <w:t>2.3. Требования к порядку информирования о предоставлении муниципальной услуги.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B05C3B">
        <w:rPr>
          <w:sz w:val="28"/>
          <w:szCs w:val="28"/>
        </w:rPr>
        <w:t xml:space="preserve">Информацию по вопросам предоставления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по телефону, лично, а также с использованием информационно-телекоммуникационной сети «Интернет»: на официальном сайте </w:t>
      </w:r>
      <w:proofErr w:type="spellStart"/>
      <w:r w:rsidRPr="00B05C3B">
        <w:rPr>
          <w:sz w:val="28"/>
          <w:szCs w:val="28"/>
        </w:rPr>
        <w:t>Яргомжского</w:t>
      </w:r>
      <w:proofErr w:type="spellEnd"/>
      <w:r w:rsidRPr="00B05C3B">
        <w:rPr>
          <w:sz w:val="28"/>
          <w:szCs w:val="28"/>
        </w:rPr>
        <w:t xml:space="preserve"> сельского поселения  </w:t>
      </w:r>
      <w:r w:rsidRPr="00B05C3B">
        <w:rPr>
          <w:i/>
          <w:sz w:val="28"/>
          <w:szCs w:val="28"/>
        </w:rPr>
        <w:t xml:space="preserve">http:// </w:t>
      </w:r>
      <w:hyperlink r:id="rId5" w:history="1">
        <w:proofErr w:type="gramEnd"/>
        <w:r w:rsidRPr="00B05C3B">
          <w:rPr>
            <w:rStyle w:val="a5"/>
            <w:i/>
            <w:sz w:val="28"/>
            <w:szCs w:val="28"/>
          </w:rPr>
          <w:t>www.</w:t>
        </w:r>
        <w:r w:rsidRPr="00B05C3B">
          <w:rPr>
            <w:rStyle w:val="a5"/>
            <w:i/>
            <w:sz w:val="28"/>
            <w:szCs w:val="28"/>
            <w:lang w:val="en-US"/>
          </w:rPr>
          <w:t>yargomja</w:t>
        </w:r>
        <w:proofErr w:type="gramStart"/>
      </w:hyperlink>
      <w:r w:rsidRPr="00B05C3B">
        <w:rPr>
          <w:i/>
          <w:sz w:val="28"/>
          <w:szCs w:val="28"/>
        </w:rPr>
        <w:t xml:space="preserve"> 35.ru</w:t>
      </w:r>
      <w:r w:rsidRPr="00B05C3B">
        <w:rPr>
          <w:sz w:val="28"/>
          <w:szCs w:val="28"/>
        </w:rPr>
        <w:t xml:space="preserve">,    либо указать </w:t>
      </w:r>
      <w:r w:rsidRPr="00B05C3B">
        <w:rPr>
          <w:sz w:val="28"/>
          <w:szCs w:val="28"/>
        </w:rPr>
        <w:lastRenderedPageBreak/>
        <w:t xml:space="preserve">сайт поселения при наличии, на Портале государственных и муниципальных услуг </w:t>
      </w:r>
      <w:proofErr w:type="spellStart"/>
      <w:r w:rsidRPr="00B05C3B">
        <w:rPr>
          <w:sz w:val="28"/>
          <w:szCs w:val="28"/>
        </w:rPr>
        <w:t>http</w:t>
      </w:r>
      <w:proofErr w:type="spellEnd"/>
      <w:r w:rsidRPr="00B05C3B">
        <w:rPr>
          <w:sz w:val="28"/>
          <w:szCs w:val="28"/>
        </w:rPr>
        <w:t>//</w:t>
      </w:r>
      <w:proofErr w:type="spellStart"/>
      <w:r w:rsidRPr="00B05C3B">
        <w:rPr>
          <w:sz w:val="28"/>
          <w:szCs w:val="28"/>
        </w:rPr>
        <w:t>www.gosuslugi.ru</w:t>
      </w:r>
      <w:proofErr w:type="spellEnd"/>
      <w:r w:rsidRPr="00B05C3B">
        <w:rPr>
          <w:sz w:val="28"/>
          <w:szCs w:val="28"/>
        </w:rPr>
        <w:t>.</w:t>
      </w:r>
      <w:proofErr w:type="gramEnd"/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bCs/>
          <w:sz w:val="28"/>
          <w:szCs w:val="28"/>
        </w:rPr>
      </w:pPr>
      <w:r w:rsidRPr="00B05C3B">
        <w:rPr>
          <w:sz w:val="28"/>
          <w:szCs w:val="28"/>
        </w:rPr>
        <w:t>Информирование о предоставлении муниципальной услуги</w:t>
      </w:r>
      <w:r w:rsidRPr="00B05C3B">
        <w:rPr>
          <w:bCs/>
          <w:sz w:val="28"/>
          <w:szCs w:val="28"/>
        </w:rPr>
        <w:t xml:space="preserve"> осуществляется по следующим вопросам: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местонахождение Администрации поселения;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должностные лица, уполномоченные представлять муниципальную услугу и номера контактных телефонов;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график работы Администрации поселения;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порядок приема обращения;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перечень документов, необходимых для  предоставления муниципальной услуги;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ход предоставления муниципальной услуги;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административные действия (процедуры) предоставления муниципальной услуги;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 xml:space="preserve">порядок и формы </w:t>
      </w:r>
      <w:proofErr w:type="gramStart"/>
      <w:r w:rsidRPr="00B05C3B">
        <w:rPr>
          <w:sz w:val="28"/>
          <w:szCs w:val="28"/>
        </w:rPr>
        <w:t>контроля за</w:t>
      </w:r>
      <w:proofErr w:type="gramEnd"/>
      <w:r w:rsidRPr="00B05C3B">
        <w:rPr>
          <w:sz w:val="28"/>
          <w:szCs w:val="28"/>
        </w:rPr>
        <w:t xml:space="preserve"> предоставлением муниципальной услуги;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основания для отказа в предоставлении муниципальной услуги;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досудебный и судебный порядок обжалования действий (бездействия) должностных лиц, уполномоченных на предоставление услуги.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 xml:space="preserve">в вежливой форме четко и подробно информирует </w:t>
      </w:r>
      <w:proofErr w:type="gramStart"/>
      <w:r w:rsidRPr="00B05C3B">
        <w:rPr>
          <w:sz w:val="28"/>
          <w:szCs w:val="28"/>
        </w:rPr>
        <w:t>обратившегося</w:t>
      </w:r>
      <w:proofErr w:type="gramEnd"/>
      <w:r w:rsidRPr="00B05C3B">
        <w:rPr>
          <w:sz w:val="28"/>
          <w:szCs w:val="28"/>
        </w:rPr>
        <w:t xml:space="preserve"> по интересующим вопросам;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принимает 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Максимальное время устных консультаций ограничивается 15 минутами.</w:t>
      </w:r>
    </w:p>
    <w:p w:rsidR="00941896" w:rsidRPr="00B05C3B" w:rsidRDefault="00941896" w:rsidP="00941896">
      <w:pPr>
        <w:pStyle w:val="a3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>Информирование заявителей  о предоставляемой муниципальной услуге  по их письменным обращениям, поступившим  по почте, посредством факсимильной связи, по электронной почте, осуществляется в течение 7 дней с момента  регистрации письменного обращения.</w:t>
      </w:r>
    </w:p>
    <w:p w:rsidR="00941896" w:rsidRPr="00B05C3B" w:rsidRDefault="00941896" w:rsidP="00941896">
      <w:pPr>
        <w:pStyle w:val="a3"/>
        <w:numPr>
          <w:ilvl w:val="0"/>
          <w:numId w:val="6"/>
        </w:numPr>
        <w:tabs>
          <w:tab w:val="left" w:pos="360"/>
        </w:tabs>
        <w:contextualSpacing/>
        <w:jc w:val="both"/>
        <w:rPr>
          <w:sz w:val="28"/>
          <w:szCs w:val="28"/>
        </w:rPr>
      </w:pPr>
      <w:r w:rsidRPr="00B05C3B">
        <w:rPr>
          <w:sz w:val="28"/>
          <w:szCs w:val="28"/>
        </w:rPr>
        <w:t xml:space="preserve">Текст Административного регламента и нормативный правовой акт об его утверждении в трехдневный срок </w:t>
      </w:r>
      <w:proofErr w:type="gramStart"/>
      <w:r w:rsidRPr="00B05C3B">
        <w:rPr>
          <w:sz w:val="28"/>
          <w:szCs w:val="28"/>
        </w:rPr>
        <w:t>с даты утверждения</w:t>
      </w:r>
      <w:proofErr w:type="gramEnd"/>
      <w:r w:rsidRPr="00B05C3B">
        <w:rPr>
          <w:sz w:val="28"/>
          <w:szCs w:val="28"/>
        </w:rPr>
        <w:t xml:space="preserve"> Административного регламента  размещаются на официальном сайте </w:t>
      </w:r>
      <w:proofErr w:type="spellStart"/>
      <w:r w:rsidRPr="00B05C3B">
        <w:rPr>
          <w:sz w:val="28"/>
          <w:szCs w:val="28"/>
        </w:rPr>
        <w:t>Яргомжского</w:t>
      </w:r>
      <w:proofErr w:type="spellEnd"/>
      <w:r w:rsidRPr="00B05C3B">
        <w:rPr>
          <w:sz w:val="28"/>
          <w:szCs w:val="28"/>
        </w:rPr>
        <w:t xml:space="preserve"> сельского поселения в информационно - телекоммуникационной сети «Интернет», а также на информационном стенде в холле Администрации поселения.</w:t>
      </w:r>
    </w:p>
    <w:p w:rsidR="00941896" w:rsidRPr="00B05C3B" w:rsidRDefault="00941896" w:rsidP="00941896">
      <w:pPr>
        <w:pStyle w:val="2"/>
        <w:numPr>
          <w:ilvl w:val="1"/>
          <w:numId w:val="6"/>
        </w:numPr>
        <w:jc w:val="center"/>
      </w:pPr>
      <w:r w:rsidRPr="00B05C3B">
        <w:lastRenderedPageBreak/>
        <w:t>Результат предоставления муниципальной услуги</w:t>
      </w:r>
    </w:p>
    <w:p w:rsidR="00941896" w:rsidRPr="00B05C3B" w:rsidRDefault="00941896" w:rsidP="00941896">
      <w:pPr>
        <w:autoSpaceDE w:val="0"/>
        <w:autoSpaceDN w:val="0"/>
        <w:adjustRightInd w:val="0"/>
        <w:ind w:firstLine="36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autoSpaceDE w:val="0"/>
        <w:autoSpaceDN w:val="0"/>
        <w:adjustRightInd w:val="0"/>
        <w:ind w:firstLine="36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941896" w:rsidRPr="00B05C3B" w:rsidRDefault="00941896" w:rsidP="00941896">
      <w:pPr>
        <w:autoSpaceDE w:val="0"/>
        <w:autoSpaceDN w:val="0"/>
        <w:adjustRightInd w:val="0"/>
        <w:ind w:firstLine="36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- выдача заявителю постановления о присвоении наименования, нумерации объекту недвижимости;</w:t>
      </w:r>
    </w:p>
    <w:p w:rsidR="00941896" w:rsidRPr="00B05C3B" w:rsidRDefault="00941896" w:rsidP="00941896">
      <w:pPr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- отказ в присвоении наименования, нумерации объекту недвижимости.</w:t>
      </w:r>
    </w:p>
    <w:p w:rsidR="00941896" w:rsidRPr="00B05C3B" w:rsidRDefault="00941896" w:rsidP="00941896">
      <w:pPr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pStyle w:val="2"/>
        <w:numPr>
          <w:ilvl w:val="1"/>
          <w:numId w:val="6"/>
        </w:numPr>
        <w:jc w:val="center"/>
      </w:pPr>
      <w:r w:rsidRPr="00B05C3B">
        <w:t>Срок предоставления муниципальной услуги</w:t>
      </w:r>
    </w:p>
    <w:p w:rsidR="00941896" w:rsidRPr="00B05C3B" w:rsidRDefault="00941896" w:rsidP="00941896">
      <w:pPr>
        <w:pStyle w:val="2"/>
        <w:tabs>
          <w:tab w:val="clear" w:pos="0"/>
        </w:tabs>
        <w:ind w:left="1004" w:firstLine="0"/>
        <w:contextualSpacing/>
        <w:rPr>
          <w:color w:val="auto"/>
        </w:rPr>
      </w:pPr>
    </w:p>
    <w:p w:rsidR="00941896" w:rsidRPr="00B05C3B" w:rsidRDefault="00941896" w:rsidP="00941896">
      <w:pPr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Срок предоставления муниципальной услуги  не должен превышать 30 календарных дней со дня регистрации обращения.</w:t>
      </w:r>
    </w:p>
    <w:p w:rsidR="00941896" w:rsidRPr="00B05C3B" w:rsidRDefault="00941896" w:rsidP="00941896">
      <w:pPr>
        <w:numPr>
          <w:ilvl w:val="1"/>
          <w:numId w:val="6"/>
        </w:num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941896" w:rsidRPr="00B05C3B" w:rsidRDefault="00941896" w:rsidP="00941896">
      <w:pPr>
        <w:autoSpaceDE w:val="0"/>
        <w:autoSpaceDN w:val="0"/>
        <w:adjustRightInd w:val="0"/>
        <w:spacing w:line="240" w:lineRule="auto"/>
        <w:ind w:left="36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Правовыми основаниями, регулирующими предоставления муниципальной услуги, являются  следующие нормативные правовые акты:</w:t>
      </w:r>
    </w:p>
    <w:p w:rsidR="00941896" w:rsidRPr="00B05C3B" w:rsidRDefault="00941896" w:rsidP="00941896">
      <w:pPr>
        <w:ind w:firstLine="53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- Федеральный Закон от 06.10.2003 года № 131-ФЗ «Об общих принципах организации местного самоуправления в Российской Федерации»;</w:t>
      </w:r>
    </w:p>
    <w:p w:rsidR="00941896" w:rsidRPr="00B05C3B" w:rsidRDefault="00941896" w:rsidP="009418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- Градостроительный кодекс Российской Федерации от 29.12.2004г. № 190-ФЗ;</w:t>
      </w:r>
    </w:p>
    <w:p w:rsidR="00941896" w:rsidRPr="00B05C3B" w:rsidRDefault="00941896" w:rsidP="009418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- Федеральный закон от27.07.2010 № 210-ФЗ «Об организации предоставления государственных и муниципальных услуг»;</w:t>
      </w:r>
    </w:p>
    <w:p w:rsidR="00941896" w:rsidRPr="00B05C3B" w:rsidRDefault="00941896" w:rsidP="009418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- Федеральный Закон от 24.07.2007г. №221-ФЗ «О государственном кадастре недвижимости»</w:t>
      </w:r>
    </w:p>
    <w:p w:rsidR="00941896" w:rsidRPr="00B05C3B" w:rsidRDefault="00941896" w:rsidP="009418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- Устав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41896" w:rsidRPr="00B05C3B" w:rsidRDefault="00941896" w:rsidP="00941896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ab/>
        <w:t xml:space="preserve">- </w:t>
      </w:r>
      <w:hyperlink r:id="rId6" w:history="1">
        <w:proofErr w:type="gramStart"/>
        <w:r w:rsidRPr="00B05C3B">
          <w:rPr>
            <w:rFonts w:ascii="Times New Roman" w:hAnsi="Times New Roman"/>
            <w:sz w:val="28"/>
            <w:szCs w:val="28"/>
          </w:rPr>
          <w:t>постановлени</w:t>
        </w:r>
      </w:hyperlink>
      <w:r w:rsidRPr="00B05C3B">
        <w:rPr>
          <w:rFonts w:ascii="Times New Roman" w:hAnsi="Times New Roman"/>
          <w:sz w:val="28"/>
          <w:szCs w:val="28"/>
        </w:rPr>
        <w:t>е</w:t>
      </w:r>
      <w:proofErr w:type="gramEnd"/>
      <w:r w:rsidRPr="00B05C3B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 от 16.02.2012  № 18 «О порядках разработки и утверждения административных регламентов исполнения муниципальных функций, административных регламентов предоставления муниципальных услуг администрацией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941896" w:rsidRPr="00B05C3B" w:rsidRDefault="00941896" w:rsidP="009418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- настоящий  Административный регламент.</w:t>
      </w:r>
    </w:p>
    <w:p w:rsidR="00941896" w:rsidRPr="00B05C3B" w:rsidRDefault="00941896" w:rsidP="009418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pStyle w:val="2"/>
        <w:numPr>
          <w:ilvl w:val="1"/>
          <w:numId w:val="6"/>
        </w:numPr>
        <w:jc w:val="center"/>
      </w:pPr>
      <w:r w:rsidRPr="00B05C3B">
        <w:t>Исчерпывающий перечень документов, необходимых для предоставления</w:t>
      </w:r>
    </w:p>
    <w:p w:rsidR="00941896" w:rsidRPr="00B05C3B" w:rsidRDefault="00941896" w:rsidP="00941896">
      <w:pPr>
        <w:pStyle w:val="2"/>
        <w:tabs>
          <w:tab w:val="clear" w:pos="0"/>
        </w:tabs>
        <w:ind w:left="1364" w:firstLine="0"/>
        <w:jc w:val="center"/>
      </w:pPr>
      <w:r w:rsidRPr="00B05C3B">
        <w:t>муниципальной услуги</w:t>
      </w:r>
    </w:p>
    <w:p w:rsidR="00941896" w:rsidRPr="00B05C3B" w:rsidRDefault="00941896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2.7.1. В целях получения муниципальной услуги заявитель представляет (направляет) на имя Главы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Глава </w:t>
      </w: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поселения) заявление (Приложению 2 настоящего Административного регламента).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Юридические лица представляют заявления на официальном бланке (при его наличии), подпись руководителя или уполномоченного лица заверяется печатью юридического лица.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Заявление подписывается заявителем лично либо его уполномоченным представителем с приложением оригинала (заверенной копии) доверенности, удостоверяющей полномочия представителя. При личном приеме заявитель предъявляет документ, удостоверяющий личность.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Текст заявления, представляемого для оказания муниципальной услуги, должен быть написан разборчиво.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2.7.2. Заявитель вправе по своему усмотрению представить в Администрацию поселения: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1) правоустанавливающие и (или) </w:t>
      </w:r>
      <w:proofErr w:type="spellStart"/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правоудостоверяющие</w:t>
      </w:r>
      <w:proofErr w:type="spellEnd"/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 на объект недвижимости;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2) кадастровый паспорт на земельный участок (кадастровую выписку о земельном участке);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3) кадастровый паспорт на объект недвижимости (при его отсутствии - технический паспорт на объект).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кадастрового паспорта на объект недвижимости (технического паспорта) специалист Администрации поселения выезжает на место нахождения  объекта недвижимости и составляет Акт осмотра данного объекта недвижимости (далее - Акт). На основании этого Акта специалист Администрации поселения  готовит проект постановления Администрации поселения о присвоении данному объекту недвижимости адреса.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В случае непредставления вышеуказанных документов документы (их копии или сведения, содержащиеся в них) запрашивает специалист Администрации поселения в органах и организациях, в распоряжении которых находятся указанные документы.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Правоустанавливающие и (или) </w:t>
      </w:r>
      <w:proofErr w:type="spellStart"/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правоудостоверяющие</w:t>
      </w:r>
      <w:proofErr w:type="spellEnd"/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 на земельный участок и расположенные на нем объекты недвижимости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941896" w:rsidRPr="00B05C3B" w:rsidRDefault="00941896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41896" w:rsidRPr="00B05C3B" w:rsidRDefault="00941896" w:rsidP="00941896">
      <w:pPr>
        <w:autoSpaceDE w:val="0"/>
        <w:autoSpaceDN w:val="0"/>
        <w:adjustRightInd w:val="0"/>
        <w:ind w:left="1004"/>
        <w:jc w:val="both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autoSpaceDE w:val="0"/>
        <w:autoSpaceDN w:val="0"/>
        <w:adjustRightInd w:val="0"/>
        <w:ind w:firstLine="68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Оснований для отказа в приеме документов, необходимых для предоставления муниципальной услуги не имеется.</w:t>
      </w:r>
    </w:p>
    <w:p w:rsidR="00941896" w:rsidRPr="00B05C3B" w:rsidRDefault="00941896" w:rsidP="0094189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pStyle w:val="2"/>
        <w:numPr>
          <w:ilvl w:val="1"/>
          <w:numId w:val="6"/>
        </w:numPr>
        <w:spacing w:before="0"/>
        <w:jc w:val="center"/>
      </w:pPr>
      <w:r w:rsidRPr="00B05C3B">
        <w:t xml:space="preserve"> Исчерпывающий перечень оснований для отказа</w:t>
      </w:r>
    </w:p>
    <w:p w:rsidR="00941896" w:rsidRPr="00B05C3B" w:rsidRDefault="00941896" w:rsidP="00941896">
      <w:pPr>
        <w:pStyle w:val="2"/>
        <w:tabs>
          <w:tab w:val="clear" w:pos="0"/>
        </w:tabs>
        <w:spacing w:before="0"/>
        <w:ind w:left="1004" w:firstLine="0"/>
        <w:jc w:val="center"/>
      </w:pPr>
      <w:r w:rsidRPr="00B05C3B">
        <w:lastRenderedPageBreak/>
        <w:t>в предоставлении муниципальной услуги</w:t>
      </w:r>
    </w:p>
    <w:p w:rsidR="00941896" w:rsidRPr="00B05C3B" w:rsidRDefault="00941896" w:rsidP="00941896">
      <w:pPr>
        <w:pStyle w:val="2"/>
        <w:tabs>
          <w:tab w:val="clear" w:pos="0"/>
        </w:tabs>
        <w:spacing w:before="0"/>
        <w:ind w:left="1004" w:firstLine="0"/>
        <w:jc w:val="center"/>
      </w:pPr>
    </w:p>
    <w:p w:rsidR="00941896" w:rsidRPr="00B05C3B" w:rsidRDefault="00941896" w:rsidP="00941896">
      <w:pPr>
        <w:autoSpaceDE w:val="0"/>
        <w:autoSpaceDN w:val="0"/>
        <w:adjustRightInd w:val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941896" w:rsidRPr="00B05C3B" w:rsidRDefault="00941896" w:rsidP="00941896">
      <w:pPr>
        <w:autoSpaceDE w:val="0"/>
        <w:autoSpaceDN w:val="0"/>
        <w:adjustRightInd w:val="0"/>
        <w:ind w:firstLine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- отсутствие документа, удостоверяющего личность заявителя или его уполномоченного представителя (при обращении на личном приеме);</w:t>
      </w:r>
    </w:p>
    <w:p w:rsidR="00941896" w:rsidRPr="00B05C3B" w:rsidRDefault="00941896" w:rsidP="00941896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- отсутствие документа, подтверждающего полномочия представителя (при обращении на личном приеме);</w:t>
      </w:r>
    </w:p>
    <w:p w:rsidR="00941896" w:rsidRPr="00B05C3B" w:rsidRDefault="00941896" w:rsidP="00941896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- представление заявления, имеющего подчистки, приписки, исправления, не позволяющие однозначно истолковать его содержание;</w:t>
      </w:r>
    </w:p>
    <w:p w:rsidR="00941896" w:rsidRPr="00B05C3B" w:rsidRDefault="00941896" w:rsidP="00941896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- поступление заявления от заявителя о прекращении рассмотрения его обращения;</w:t>
      </w:r>
    </w:p>
    <w:p w:rsidR="00941896" w:rsidRPr="00B05C3B" w:rsidRDefault="00941896" w:rsidP="00941896">
      <w:pPr>
        <w:autoSpaceDE w:val="0"/>
        <w:autoSpaceDN w:val="0"/>
        <w:adjustRightInd w:val="0"/>
        <w:ind w:firstLine="357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- установление факта предоставления заявителем недостоверных и (или) неполных сведений по результатам запросов в органы и организации, в распоряжении которых находятся документы (сведения), необходимые для предоставления муниципальной услуги, а также отсутствие документов, указанных в </w:t>
      </w:r>
      <w:hyperlink r:id="rId7" w:history="1">
        <w:r w:rsidRPr="00B05C3B">
          <w:rPr>
            <w:rFonts w:ascii="Times New Roman" w:eastAsia="Times New Roman" w:hAnsi="Times New Roman"/>
            <w:sz w:val="28"/>
            <w:szCs w:val="28"/>
            <w:lang w:eastAsia="ru-RU"/>
          </w:rPr>
          <w:t>пункте 2.7.</w:t>
        </w:r>
      </w:hyperlink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941896" w:rsidRPr="00B05C3B" w:rsidRDefault="00941896" w:rsidP="00941896">
      <w:pPr>
        <w:autoSpaceDE w:val="0"/>
        <w:autoSpaceDN w:val="0"/>
        <w:adjustRightInd w:val="0"/>
        <w:ind w:firstLine="357"/>
        <w:contextualSpacing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Решение об отказе в предоставлении муниципальной услуги принимается с указанием оснований отказа и подписывается Главой поселения.</w:t>
      </w:r>
    </w:p>
    <w:p w:rsidR="00941896" w:rsidRPr="00B05C3B" w:rsidRDefault="00941896" w:rsidP="00941896">
      <w:pPr>
        <w:pStyle w:val="2"/>
        <w:numPr>
          <w:ilvl w:val="1"/>
          <w:numId w:val="6"/>
        </w:numPr>
        <w:spacing w:before="0"/>
        <w:ind w:left="1843" w:hanging="567"/>
        <w:jc w:val="center"/>
      </w:pPr>
      <w:r w:rsidRPr="00B05C3B">
        <w:t>Размер платы, взимаемой с заявителя при предоставлении</w:t>
      </w:r>
    </w:p>
    <w:p w:rsidR="00941896" w:rsidRPr="00B05C3B" w:rsidRDefault="00941896" w:rsidP="00941896">
      <w:pPr>
        <w:pStyle w:val="2"/>
        <w:tabs>
          <w:tab w:val="clear" w:pos="0"/>
        </w:tabs>
        <w:spacing w:before="0"/>
        <w:ind w:left="1364" w:firstLine="0"/>
        <w:jc w:val="center"/>
      </w:pPr>
      <w:r w:rsidRPr="00B05C3B">
        <w:t>муниципальной услуги и способы её взимания</w:t>
      </w:r>
    </w:p>
    <w:p w:rsidR="00941896" w:rsidRPr="00B05C3B" w:rsidRDefault="00941896" w:rsidP="00941896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муниципальной услуги осуществляется на безвозмездной основе.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firstLine="196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</w:t>
      </w:r>
    </w:p>
    <w:p w:rsidR="00941896" w:rsidRPr="00B05C3B" w:rsidRDefault="00941896" w:rsidP="00941896">
      <w:pPr>
        <w:autoSpaceDE w:val="0"/>
        <w:autoSpaceDN w:val="0"/>
        <w:adjustRightInd w:val="0"/>
        <w:ind w:left="1004"/>
        <w:jc w:val="center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и при получении результата предоставления муниципальной услуги</w:t>
      </w:r>
    </w:p>
    <w:p w:rsidR="00941896" w:rsidRPr="00B05C3B" w:rsidRDefault="00941896" w:rsidP="00941896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Максимальный срок ожидания в очереди при подаче запроса о предоставлении муниципальной услуги не должен превышать 15 минут.</w:t>
      </w:r>
    </w:p>
    <w:p w:rsidR="00941896" w:rsidRPr="00B05C3B" w:rsidRDefault="00941896" w:rsidP="00941896">
      <w:pPr>
        <w:tabs>
          <w:tab w:val="left" w:pos="12"/>
          <w:tab w:val="left" w:pos="1019"/>
        </w:tabs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Предварительная запись на прием при предоставлении муниципальной услуги не предусмотрена.</w:t>
      </w:r>
    </w:p>
    <w:p w:rsidR="00941896" w:rsidRPr="00B05C3B" w:rsidRDefault="00941896" w:rsidP="00941896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 Максимальный срок ожидания в очереди при получении результата предоставления муниципальной  услуги не должен превышать 15 минут.</w:t>
      </w:r>
    </w:p>
    <w:p w:rsidR="00941896" w:rsidRPr="00B05C3B" w:rsidRDefault="00941896" w:rsidP="009418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numPr>
          <w:ilvl w:val="1"/>
          <w:numId w:val="6"/>
        </w:numPr>
        <w:spacing w:after="0" w:line="240" w:lineRule="auto"/>
        <w:ind w:firstLine="196"/>
        <w:jc w:val="center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941896" w:rsidRPr="00B05C3B" w:rsidRDefault="00941896" w:rsidP="00941896">
      <w:pPr>
        <w:spacing w:after="0" w:line="240" w:lineRule="auto"/>
        <w:ind w:left="1560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5C3B">
        <w:rPr>
          <w:rFonts w:ascii="Times New Roman" w:hAnsi="Times New Roman"/>
          <w:sz w:val="28"/>
          <w:szCs w:val="28"/>
        </w:rPr>
        <w:t>Регистрация запроса   осуществляется в день представления документов заявителем.</w:t>
      </w:r>
    </w:p>
    <w:p w:rsidR="00941896" w:rsidRPr="00B05C3B" w:rsidRDefault="00941896" w:rsidP="00941896">
      <w:pPr>
        <w:pStyle w:val="2"/>
        <w:numPr>
          <w:ilvl w:val="1"/>
          <w:numId w:val="6"/>
        </w:numPr>
        <w:spacing w:before="0"/>
        <w:ind w:firstLine="196"/>
        <w:jc w:val="center"/>
      </w:pPr>
      <w:r w:rsidRPr="00B05C3B">
        <w:lastRenderedPageBreak/>
        <w:t>Требования к помещениям, в которых предоставляется муниципальная  услуга</w:t>
      </w:r>
    </w:p>
    <w:p w:rsidR="00941896" w:rsidRPr="00B05C3B" w:rsidRDefault="00941896" w:rsidP="00941896">
      <w:pPr>
        <w:pStyle w:val="2"/>
        <w:tabs>
          <w:tab w:val="clear" w:pos="0"/>
        </w:tabs>
        <w:spacing w:before="0"/>
        <w:ind w:left="1004" w:firstLine="0"/>
      </w:pPr>
    </w:p>
    <w:p w:rsidR="00941896" w:rsidRPr="00B05C3B" w:rsidRDefault="00941896" w:rsidP="00941896">
      <w:pPr>
        <w:pStyle w:val="2"/>
        <w:spacing w:before="0"/>
        <w:ind w:firstLine="0"/>
      </w:pPr>
      <w:r w:rsidRPr="00B05C3B">
        <w:tab/>
        <w:t>Прием заявителей, обратившихся с запросами, проводится специалистами Администрации поселения в установленные Административным регламентом дни.</w:t>
      </w:r>
      <w:r w:rsidRPr="00B05C3B">
        <w:tab/>
        <w:t xml:space="preserve"> </w:t>
      </w:r>
    </w:p>
    <w:p w:rsidR="00941896" w:rsidRPr="00B05C3B" w:rsidRDefault="00941896" w:rsidP="00941896">
      <w:pPr>
        <w:pStyle w:val="2"/>
        <w:spacing w:before="0"/>
        <w:ind w:firstLine="0"/>
      </w:pPr>
      <w:r w:rsidRPr="00B05C3B">
        <w:tab/>
        <w:t xml:space="preserve">Помещение, предназначенное для ожидания приема заявителей,  оборудовано в соответствии с санитарными  правилами и нормами с соблюдением необходимых мер безопасности. </w:t>
      </w:r>
      <w:r w:rsidRPr="00B05C3B">
        <w:rPr>
          <w:bCs/>
        </w:rPr>
        <w:t>Места ожидания в очереди на предоставление или получение документов оборудованы стульями, столами для возможности оформления документов, противопожарной системой  и средствами пожаротушения, системой оповещения о возникновении чрезвычайной ситуации. Количество мест ожидания определяется исходя из фактической нагрузки и возможностей для размещения в здании.</w:t>
      </w:r>
      <w:r w:rsidRPr="00B05C3B">
        <w:t xml:space="preserve"> Места ожидания должны соответствовать комфортным условиям для заявителей и оптимальным условиям  работы специалистов.</w:t>
      </w:r>
    </w:p>
    <w:p w:rsidR="00941896" w:rsidRPr="00B05C3B" w:rsidRDefault="00941896" w:rsidP="00941896">
      <w:pPr>
        <w:pStyle w:val="2"/>
        <w:spacing w:before="0"/>
        <w:ind w:firstLine="680"/>
      </w:pPr>
      <w:r w:rsidRPr="00B05C3B">
        <w:t>Вход и выход из помещений оборудуются соответствующими указателями.</w:t>
      </w:r>
    </w:p>
    <w:p w:rsidR="00941896" w:rsidRPr="00B05C3B" w:rsidRDefault="00941896" w:rsidP="00941896">
      <w:pPr>
        <w:pStyle w:val="2"/>
        <w:spacing w:before="0"/>
        <w:ind w:firstLine="680"/>
      </w:pPr>
      <w:r w:rsidRPr="00B05C3B">
        <w:t xml:space="preserve">Места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:rsidR="00941896" w:rsidRPr="00B05C3B" w:rsidRDefault="00941896" w:rsidP="00941896">
      <w:pPr>
        <w:pStyle w:val="2"/>
        <w:spacing w:before="0"/>
        <w:ind w:firstLine="680"/>
      </w:pPr>
      <w:r w:rsidRPr="00B05C3B">
        <w:t xml:space="preserve">На информационных стендах размещается информация: </w:t>
      </w:r>
    </w:p>
    <w:p w:rsidR="00941896" w:rsidRPr="00B05C3B" w:rsidRDefault="00941896" w:rsidP="00941896">
      <w:pPr>
        <w:pStyle w:val="2"/>
        <w:spacing w:before="0"/>
        <w:ind w:firstLine="680"/>
      </w:pPr>
      <w:r w:rsidRPr="00B05C3B">
        <w:t>режим работы, приемные дни Администрации поселения;</w:t>
      </w:r>
    </w:p>
    <w:p w:rsidR="00941896" w:rsidRPr="00B05C3B" w:rsidRDefault="00941896" w:rsidP="00941896">
      <w:pPr>
        <w:pStyle w:val="2"/>
        <w:spacing w:before="0"/>
        <w:ind w:firstLine="680"/>
      </w:pPr>
      <w:r w:rsidRPr="00B05C3B">
        <w:t>порядок и срок предоставления муниципальной услуги;</w:t>
      </w:r>
    </w:p>
    <w:p w:rsidR="00941896" w:rsidRPr="00B05C3B" w:rsidRDefault="00941896" w:rsidP="00941896">
      <w:pPr>
        <w:pStyle w:val="2"/>
        <w:spacing w:before="0"/>
        <w:ind w:right="-82" w:firstLine="680"/>
      </w:pPr>
      <w:r w:rsidRPr="00B05C3B">
        <w:t>перечень документов, необходимых для предоставления муниципальной услуги;</w:t>
      </w:r>
    </w:p>
    <w:p w:rsidR="00941896" w:rsidRPr="00B05C3B" w:rsidRDefault="00941896" w:rsidP="00941896">
      <w:pPr>
        <w:pStyle w:val="2"/>
        <w:spacing w:before="0"/>
        <w:ind w:firstLine="680"/>
      </w:pPr>
      <w:r w:rsidRPr="00B05C3B">
        <w:t>перечень нормативных правовых актов, регламентирующих предоставление муниципальной услуги.</w:t>
      </w:r>
    </w:p>
    <w:p w:rsidR="00941896" w:rsidRPr="00B05C3B" w:rsidRDefault="00941896" w:rsidP="00941896">
      <w:pPr>
        <w:pStyle w:val="2"/>
        <w:spacing w:before="0"/>
        <w:ind w:firstLine="680"/>
        <w:rPr>
          <w:bCs/>
        </w:rPr>
      </w:pPr>
      <w:r w:rsidRPr="00B05C3B">
        <w:rPr>
          <w:bCs/>
        </w:rPr>
        <w:t>Центральный вход в здание Администрации поселения должен быть оборудован информационной вывеской, содержащей информацию о наименовании, местонахождении, режиме работы.</w:t>
      </w:r>
    </w:p>
    <w:p w:rsidR="00941896" w:rsidRPr="00B05C3B" w:rsidRDefault="00941896" w:rsidP="00941896">
      <w:pPr>
        <w:ind w:firstLine="360"/>
        <w:contextualSpacing/>
        <w:rPr>
          <w:rFonts w:ascii="Times New Roman" w:hAnsi="Times New Roman"/>
          <w:bCs/>
          <w:sz w:val="28"/>
          <w:szCs w:val="28"/>
        </w:rPr>
      </w:pPr>
      <w:r w:rsidRPr="00B05C3B">
        <w:rPr>
          <w:rFonts w:ascii="Times New Roman" w:hAnsi="Times New Roman"/>
          <w:bCs/>
          <w:sz w:val="28"/>
          <w:szCs w:val="28"/>
        </w:rPr>
        <w:t>Кабинет приема заявителей должен быть оборудован  информационными табличками с указанием:</w:t>
      </w:r>
    </w:p>
    <w:p w:rsidR="00941896" w:rsidRPr="00B05C3B" w:rsidRDefault="00941896" w:rsidP="00941896">
      <w:pPr>
        <w:pStyle w:val="a6"/>
        <w:spacing w:line="276" w:lineRule="auto"/>
        <w:rPr>
          <w:bCs/>
          <w:sz w:val="28"/>
          <w:szCs w:val="28"/>
        </w:rPr>
      </w:pPr>
      <w:r w:rsidRPr="00B05C3B">
        <w:rPr>
          <w:bCs/>
          <w:sz w:val="28"/>
          <w:szCs w:val="28"/>
        </w:rPr>
        <w:t>- номера кабинета;</w:t>
      </w:r>
    </w:p>
    <w:p w:rsidR="00941896" w:rsidRPr="00B05C3B" w:rsidRDefault="00941896" w:rsidP="00941896">
      <w:pPr>
        <w:pStyle w:val="a6"/>
        <w:spacing w:line="276" w:lineRule="auto"/>
        <w:rPr>
          <w:bCs/>
          <w:sz w:val="28"/>
          <w:szCs w:val="28"/>
        </w:rPr>
      </w:pPr>
      <w:r w:rsidRPr="00B05C3B">
        <w:rPr>
          <w:bCs/>
          <w:sz w:val="28"/>
          <w:szCs w:val="28"/>
        </w:rPr>
        <w:t>- фамилии, имени, отчества и должности специалиста, осуществляющего предоставление услуги;</w:t>
      </w:r>
    </w:p>
    <w:p w:rsidR="00941896" w:rsidRPr="00B05C3B" w:rsidRDefault="00941896" w:rsidP="00941896">
      <w:pPr>
        <w:pStyle w:val="a6"/>
        <w:spacing w:line="276" w:lineRule="auto"/>
        <w:rPr>
          <w:bCs/>
          <w:sz w:val="28"/>
          <w:szCs w:val="28"/>
        </w:rPr>
      </w:pPr>
      <w:r w:rsidRPr="00B05C3B">
        <w:rPr>
          <w:bCs/>
          <w:sz w:val="28"/>
          <w:szCs w:val="28"/>
        </w:rPr>
        <w:t>- времени приема граждан;</w:t>
      </w:r>
    </w:p>
    <w:p w:rsidR="00941896" w:rsidRPr="00B05C3B" w:rsidRDefault="00941896" w:rsidP="00941896">
      <w:pPr>
        <w:pStyle w:val="a6"/>
        <w:spacing w:line="276" w:lineRule="auto"/>
        <w:rPr>
          <w:bCs/>
          <w:sz w:val="28"/>
          <w:szCs w:val="28"/>
        </w:rPr>
      </w:pPr>
      <w:r w:rsidRPr="00B05C3B">
        <w:rPr>
          <w:bCs/>
          <w:sz w:val="28"/>
          <w:szCs w:val="28"/>
        </w:rPr>
        <w:t>- времени перерыва для отдыха и питания, технического перерыва.</w:t>
      </w:r>
    </w:p>
    <w:p w:rsidR="00941896" w:rsidRPr="00B05C3B" w:rsidRDefault="00941896" w:rsidP="00941896">
      <w:pPr>
        <w:pStyle w:val="2"/>
        <w:spacing w:before="0"/>
        <w:ind w:firstLine="680"/>
        <w:rPr>
          <w:bCs/>
        </w:rPr>
      </w:pPr>
      <w:r w:rsidRPr="00B05C3B">
        <w:rPr>
          <w:bCs/>
        </w:rPr>
        <w:t xml:space="preserve">Помещения, выделенные для предоставления муниципальной услуги, 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работы, </w:t>
      </w:r>
      <w:proofErr w:type="spellStart"/>
      <w:r w:rsidRPr="00B05C3B">
        <w:rPr>
          <w:bCs/>
        </w:rPr>
        <w:t>СанПин</w:t>
      </w:r>
      <w:proofErr w:type="spellEnd"/>
      <w:r w:rsidRPr="00B05C3B">
        <w:rPr>
          <w:bCs/>
        </w:rPr>
        <w:t xml:space="preserve"> 2.2.2/2.4.1340-03».</w:t>
      </w:r>
    </w:p>
    <w:p w:rsidR="00941896" w:rsidRPr="00B05C3B" w:rsidRDefault="00941896" w:rsidP="00941896">
      <w:pPr>
        <w:pStyle w:val="2"/>
        <w:spacing w:before="0"/>
        <w:ind w:firstLine="680"/>
        <w:rPr>
          <w:bCs/>
        </w:rPr>
      </w:pPr>
      <w:r w:rsidRPr="00B05C3B">
        <w:rPr>
          <w:bCs/>
        </w:rPr>
        <w:lastRenderedPageBreak/>
        <w:t xml:space="preserve">Места предоставления  муниципальной услуги оборудуются противопожарной системой  и средствами пожаротушения, системой оповещения о возникновении чрезвычайной ситуации, системой охраны. </w:t>
      </w:r>
    </w:p>
    <w:p w:rsidR="00941896" w:rsidRPr="00B05C3B" w:rsidRDefault="00941896" w:rsidP="00941896">
      <w:pPr>
        <w:pStyle w:val="2"/>
        <w:spacing w:before="0"/>
        <w:ind w:firstLine="680"/>
        <w:rPr>
          <w:bCs/>
        </w:rPr>
      </w:pPr>
      <w:r w:rsidRPr="00B05C3B">
        <w:rPr>
          <w:bCs/>
        </w:rPr>
        <w:t>Каждое место специалиста Администрации поселения должно быть оборудовано  персональным компьютером  с возможностью доступа к необходимым информационным базам  данных, печатающим устройствам, а также бумагой, канцелярскими  принадлежностями и иными расходными материалами в количестве, достаточном для предоставления муниципальной услуги.</w:t>
      </w:r>
    </w:p>
    <w:p w:rsidR="00941896" w:rsidRPr="00B05C3B" w:rsidRDefault="00941896" w:rsidP="00941896">
      <w:pPr>
        <w:pStyle w:val="2"/>
        <w:spacing w:before="0"/>
        <w:ind w:firstLine="680"/>
        <w:rPr>
          <w:bCs/>
        </w:rPr>
      </w:pPr>
      <w:r w:rsidRPr="00B05C3B">
        <w:rPr>
          <w:bCs/>
        </w:rPr>
        <w:t>В целях обеспечения конфиденциальности сведений о заявителе,  одновременно ведется прием только одного заявителя, за исключением случаев коллективного обращения.</w:t>
      </w:r>
    </w:p>
    <w:p w:rsidR="00941896" w:rsidRPr="00B05C3B" w:rsidRDefault="00941896" w:rsidP="00941896">
      <w:pPr>
        <w:pStyle w:val="2"/>
        <w:spacing w:before="0"/>
        <w:ind w:firstLine="680"/>
        <w:jc w:val="center"/>
        <w:rPr>
          <w:bCs/>
        </w:rPr>
      </w:pPr>
    </w:p>
    <w:p w:rsidR="00941896" w:rsidRPr="00B05C3B" w:rsidRDefault="00941896" w:rsidP="00941896">
      <w:pPr>
        <w:pStyle w:val="2"/>
        <w:numPr>
          <w:ilvl w:val="1"/>
          <w:numId w:val="6"/>
        </w:numPr>
        <w:spacing w:before="0"/>
        <w:ind w:firstLine="196"/>
        <w:jc w:val="center"/>
      </w:pPr>
      <w:r w:rsidRPr="00B05C3B">
        <w:t>Показатели доступности и качества муниципальной услуги</w:t>
      </w:r>
    </w:p>
    <w:p w:rsidR="00941896" w:rsidRPr="00B05C3B" w:rsidRDefault="00941896" w:rsidP="00941896">
      <w:pPr>
        <w:pStyle w:val="2"/>
        <w:tabs>
          <w:tab w:val="clear" w:pos="0"/>
        </w:tabs>
        <w:spacing w:before="0"/>
        <w:ind w:left="284" w:firstLine="0"/>
        <w:rPr>
          <w:bCs/>
        </w:rPr>
      </w:pPr>
    </w:p>
    <w:p w:rsidR="00941896" w:rsidRPr="00B05C3B" w:rsidRDefault="00941896" w:rsidP="00941896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b/>
          <w:sz w:val="28"/>
          <w:szCs w:val="28"/>
        </w:rPr>
        <w:tab/>
      </w:r>
      <w:r w:rsidRPr="00B05C3B">
        <w:rPr>
          <w:rFonts w:ascii="Times New Roman" w:hAnsi="Times New Roman"/>
          <w:sz w:val="28"/>
          <w:szCs w:val="28"/>
        </w:rPr>
        <w:t xml:space="preserve"> Показателями доступности муниципальной услуги являются:</w:t>
      </w:r>
    </w:p>
    <w:p w:rsidR="00941896" w:rsidRPr="00B05C3B" w:rsidRDefault="00941896" w:rsidP="0094189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1) территориальная доступность Администрации;</w:t>
      </w:r>
    </w:p>
    <w:p w:rsidR="00941896" w:rsidRPr="00B05C3B" w:rsidRDefault="00941896" w:rsidP="00941896">
      <w:pPr>
        <w:autoSpaceDE w:val="0"/>
        <w:autoSpaceDN w:val="0"/>
        <w:adjustRightInd w:val="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2) оборудование помещений в соответствии с санитарными правилами и нормами, с соблюдением необходимых мер безопасности - помещение, предназначенное для приема заявителей, оборудовано в соответствии действующими правилами и нормами;</w:t>
      </w:r>
    </w:p>
    <w:p w:rsidR="00941896" w:rsidRPr="00B05C3B" w:rsidRDefault="00941896" w:rsidP="00941896">
      <w:pPr>
        <w:autoSpaceDE w:val="0"/>
        <w:autoSpaceDN w:val="0"/>
        <w:adjustRightInd w:val="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3) доступность информации о порядке предоставления муниципальной услуги - информация о порядке предоставления муниципальной услуги размещается:</w:t>
      </w:r>
    </w:p>
    <w:p w:rsidR="00941896" w:rsidRPr="00B05C3B" w:rsidRDefault="00941896" w:rsidP="00941896">
      <w:pPr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на информационных стендах Администрации поселения;</w:t>
      </w:r>
    </w:p>
    <w:p w:rsidR="00941896" w:rsidRPr="00B05C3B" w:rsidRDefault="00941896" w:rsidP="00941896">
      <w:pPr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на Портале государственных и муниципальных услуг </w:t>
      </w:r>
      <w:r w:rsidRPr="00B05C3B">
        <w:rPr>
          <w:rFonts w:ascii="Times New Roman" w:hAnsi="Times New Roman"/>
          <w:sz w:val="28"/>
          <w:szCs w:val="28"/>
          <w:lang w:val="en-US"/>
        </w:rPr>
        <w:t>http</w:t>
      </w:r>
      <w:r w:rsidRPr="00B05C3B">
        <w:rPr>
          <w:rFonts w:ascii="Times New Roman" w:hAnsi="Times New Roman"/>
          <w:sz w:val="28"/>
          <w:szCs w:val="28"/>
        </w:rPr>
        <w:t>//</w:t>
      </w:r>
      <w:proofErr w:type="spellStart"/>
      <w:r w:rsidRPr="00B05C3B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B05C3B">
        <w:rPr>
          <w:rFonts w:ascii="Times New Roman" w:hAnsi="Times New Roman"/>
          <w:sz w:val="28"/>
          <w:szCs w:val="28"/>
        </w:rPr>
        <w:t>;</w:t>
      </w:r>
    </w:p>
    <w:p w:rsidR="00941896" w:rsidRPr="00B05C3B" w:rsidRDefault="00941896" w:rsidP="00941896">
      <w:pPr>
        <w:tabs>
          <w:tab w:val="left" w:pos="720"/>
        </w:tabs>
        <w:autoSpaceDE w:val="0"/>
        <w:autoSpaceDN w:val="0"/>
        <w:adjustRightInd w:val="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на Портале государственных и муниципальных услуг (функций) Вологодской области </w:t>
      </w:r>
      <w:proofErr w:type="spellStart"/>
      <w:r w:rsidRPr="00B05C3B">
        <w:rPr>
          <w:rFonts w:ascii="Times New Roman" w:hAnsi="Times New Roman"/>
          <w:sz w:val="28"/>
          <w:szCs w:val="28"/>
        </w:rPr>
        <w:t>http</w:t>
      </w:r>
      <w:proofErr w:type="spellEnd"/>
      <w:r w:rsidRPr="00B05C3B">
        <w:rPr>
          <w:rFonts w:ascii="Times New Roman" w:hAnsi="Times New Roman"/>
          <w:sz w:val="28"/>
          <w:szCs w:val="28"/>
        </w:rPr>
        <w:t>//www.35.gosuslugi.ru;</w:t>
      </w:r>
    </w:p>
    <w:p w:rsidR="00941896" w:rsidRPr="00B05C3B" w:rsidRDefault="00941896" w:rsidP="00941896">
      <w:pPr>
        <w:pStyle w:val="2"/>
        <w:ind w:firstLine="680"/>
        <w:contextualSpacing/>
        <w:rPr>
          <w:color w:val="auto"/>
        </w:rPr>
      </w:pPr>
      <w:r w:rsidRPr="00B05C3B">
        <w:rPr>
          <w:color w:val="auto"/>
        </w:rPr>
        <w:t xml:space="preserve">Показателями качества муниципальной услуги являются: </w:t>
      </w:r>
    </w:p>
    <w:p w:rsidR="00941896" w:rsidRPr="00B05C3B" w:rsidRDefault="00941896" w:rsidP="00941896">
      <w:pPr>
        <w:pStyle w:val="2"/>
        <w:numPr>
          <w:ilvl w:val="0"/>
          <w:numId w:val="7"/>
        </w:numPr>
        <w:ind w:left="0" w:firstLine="720"/>
        <w:contextualSpacing/>
        <w:rPr>
          <w:color w:val="auto"/>
        </w:rPr>
      </w:pPr>
      <w:r w:rsidRPr="00B05C3B">
        <w:rPr>
          <w:color w:val="auto"/>
        </w:rPr>
        <w:t>достоверность и полнота сведений, содержащихся в документах, являющихся результатом предоставления муниципальной услуги;</w:t>
      </w:r>
    </w:p>
    <w:p w:rsidR="00941896" w:rsidRPr="00B05C3B" w:rsidRDefault="00941896" w:rsidP="00941896">
      <w:pPr>
        <w:pStyle w:val="2"/>
        <w:numPr>
          <w:ilvl w:val="0"/>
          <w:numId w:val="7"/>
        </w:numPr>
        <w:ind w:left="0" w:firstLine="720"/>
        <w:contextualSpacing/>
        <w:rPr>
          <w:color w:val="auto"/>
        </w:rPr>
      </w:pPr>
      <w:r w:rsidRPr="00B05C3B">
        <w:rPr>
          <w:color w:val="auto"/>
        </w:rPr>
        <w:t>соблюдение сроков подготовки документов, запрашиваемых заявителями;</w:t>
      </w:r>
    </w:p>
    <w:p w:rsidR="00941896" w:rsidRPr="00B05C3B" w:rsidRDefault="00941896" w:rsidP="00941896">
      <w:pPr>
        <w:pStyle w:val="2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</w:pPr>
      <w:r w:rsidRPr="00B05C3B">
        <w:rPr>
          <w:color w:val="auto"/>
        </w:rPr>
        <w:t>отсутствие жалоб, поданных в установленном порядке, на решения или действия (бездействие), принятые или осуществленные при предоставлении муниципальной услуги.</w:t>
      </w:r>
    </w:p>
    <w:p w:rsidR="00941896" w:rsidRPr="00B05C3B" w:rsidRDefault="00941896" w:rsidP="00941896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B05C3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41896" w:rsidRPr="00B05C3B" w:rsidRDefault="00941896" w:rsidP="00941896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Административные процедуры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lastRenderedPageBreak/>
        <w:t>прием и регистрация заявления о предоставлении муниципальной услуги;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рассмотрение заявления и принятие решения о предоставлении муниципальной услуги, либо подготовка отказа в предоставлении муниципальной услуги с указанием оснований;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направление подготовленных документов заявителю.</w:t>
      </w:r>
    </w:p>
    <w:p w:rsidR="00941896" w:rsidRPr="00B05C3B" w:rsidRDefault="00941896" w:rsidP="00941896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Схематическое изображение последовательности административных процедур при предоставлении муниципальной услуги приводится в Приложении 1 к настоящему Административному регламенту.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3.1. Прием и регистрация заявления о предоставлении муниципальной услуги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3.1.1. Основанием для начала предоставления муниципальной услуги является подача заявления в письменной и (или) электронной форме и прилагаемых к нему документов.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Специалист Администрации поселения, ответственный за выполнение административной процедуры: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проверяет надлежащее оформление заявления о предоставлении муниципальной услуги;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осуществляет регистрацию заявления в установленном порядке.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3.1.2. После регистрации заявление направляется для рассмотрения и визирования Главе поселения.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3.1.3. Результатом административной процедуры является рассмотренное и завизированное Главой поселения заявление о предоставлении муниципальной услуги.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Срок выполнения административной процедуры - 2 дня.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3.2. Рассмотрение заявления и принятие решения </w:t>
      </w:r>
      <w:proofErr w:type="gramStart"/>
      <w:r w:rsidRPr="00B05C3B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B05C3B">
        <w:rPr>
          <w:rFonts w:ascii="Times New Roman" w:hAnsi="Times New Roman"/>
          <w:sz w:val="28"/>
          <w:szCs w:val="28"/>
        </w:rPr>
        <w:t xml:space="preserve"> муниципальной услуги, либо подготовка отказа в предоставлении муниципальной услуги с указанием оснований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является получение специалистом Администрации поселения зарегистрированного документа для исполнения.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3.2.2. Специалист Администрации поселения направляет запросы о предоставлении документов (сведений) в органы и организации, в распоряжении которых находятся документы (их копии или сведения, содержащиеся в них), необходимые для предоставления муниципальной услуги.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hAnsi="Times New Roman"/>
          <w:sz w:val="28"/>
          <w:szCs w:val="28"/>
        </w:rPr>
        <w:t>В</w:t>
      </w: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 отсутствия кадастрового паспорта на объект недвижимости (технического паспорта) специалист Администрации поселения  выезжает на место нахождения  объекта недвижимости и составляет Акт осмотра данного объекта недвижимости. На основании этого Акта специалист Администрации </w:t>
      </w: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поселения готовит проект постановления о присвоении данному объекту недвижимости адреса.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3.2.3. После получения запрашиваемых документов и информации специалист Администрации поселения осуществляет проверку наличия всех необходимых документов и информации, подготовку проекта постановления Администрации поселения о предоставлении муниципальной услуги либо готовит отказ в предоставлении муниципальной услуги с указанием оснований.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3.2.4. Результатами административной процедуры являются подписанное постановление Администрации поселения о предоставлении муниципальной услуги, либо отказ в предоставлении муниципальной услуги с указанием оснований.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Срок выполнения административной процедуры - 25 дней.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3.3. Направление подготовленных документов заявителю 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3.3.1. </w:t>
      </w:r>
      <w:r w:rsidRPr="00B05C3B">
        <w:rPr>
          <w:rFonts w:ascii="Times New Roman" w:hAnsi="Times New Roman"/>
          <w:sz w:val="28"/>
          <w:szCs w:val="28"/>
          <w:lang w:eastAsia="ar-SA"/>
        </w:rPr>
        <w:t>Началом административной процедуры является подписанное Главой поселения п</w:t>
      </w:r>
      <w:r w:rsidRPr="00B05C3B">
        <w:rPr>
          <w:rFonts w:ascii="Times New Roman" w:hAnsi="Times New Roman"/>
          <w:sz w:val="28"/>
          <w:szCs w:val="28"/>
        </w:rPr>
        <w:t xml:space="preserve">остановление Администрации поселения о предоставлении муниципальной услуги либо  отказ в предоставлении муниципальной услуги с указанием оснований. </w:t>
      </w:r>
    </w:p>
    <w:p w:rsidR="00941896" w:rsidRPr="00B05C3B" w:rsidRDefault="00941896" w:rsidP="00941896">
      <w:pPr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3.3.2. Специалист Администрации поселения, ответственный за предоставление муниципальной услуги не позднее дня подписания ответа уведомляет заявителя о готовности и дате выдачи </w:t>
      </w:r>
      <w:r w:rsidRPr="00B05C3B">
        <w:rPr>
          <w:rFonts w:ascii="Times New Roman" w:hAnsi="Times New Roman"/>
          <w:sz w:val="28"/>
          <w:szCs w:val="28"/>
          <w:lang w:eastAsia="ar-SA"/>
        </w:rPr>
        <w:t>п</w:t>
      </w:r>
      <w:r w:rsidRPr="00B05C3B">
        <w:rPr>
          <w:rFonts w:ascii="Times New Roman" w:hAnsi="Times New Roman"/>
          <w:sz w:val="28"/>
          <w:szCs w:val="28"/>
        </w:rPr>
        <w:t>остановления Администрации поселения о предоставлении муниципальной услуги либо отказа в предоставлении муниципальной услуги с указанием оснований.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3.3.3. Результатом административной процедуры является выдача заявителю постановления Администрации поселения о предоставлении муниципальной услуги либо отказа в предоставлении муниципальной услуги с указанием оснований.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Срок выполнения административной процедуры - 3 дня.</w:t>
      </w: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4. Порядок и формы </w:t>
      </w:r>
      <w:proofErr w:type="gramStart"/>
      <w:r w:rsidRPr="00B05C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B05C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исполнением административного регламента</w:t>
      </w:r>
    </w:p>
    <w:p w:rsidR="00941896" w:rsidRPr="00B05C3B" w:rsidRDefault="00941896" w:rsidP="0094189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1896" w:rsidRPr="00B05C3B" w:rsidRDefault="00941896" w:rsidP="00941896">
      <w:pPr>
        <w:ind w:firstLine="3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4.1.  Текущий </w:t>
      </w:r>
      <w:proofErr w:type="gramStart"/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поселения осуществляется заместителем Главы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заместитель Главы поселения).</w:t>
      </w:r>
    </w:p>
    <w:p w:rsidR="00941896" w:rsidRPr="00B05C3B" w:rsidRDefault="00941896" w:rsidP="00941896">
      <w:pPr>
        <w:ind w:firstLine="3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4.2. 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регламента, иных правовых актов.</w:t>
      </w:r>
    </w:p>
    <w:p w:rsidR="00941896" w:rsidRPr="00B05C3B" w:rsidRDefault="00941896" w:rsidP="00941896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4.3. Периодичность осуществления текущего контроля устанавливается Главой поселения.</w:t>
      </w:r>
    </w:p>
    <w:p w:rsidR="00941896" w:rsidRPr="00B05C3B" w:rsidRDefault="00941896" w:rsidP="00941896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4.4. </w:t>
      </w:r>
      <w:proofErr w:type="gramStart"/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специалистов Администрации поселения.</w:t>
      </w:r>
    </w:p>
    <w:p w:rsidR="00941896" w:rsidRPr="00B05C3B" w:rsidRDefault="00941896" w:rsidP="00941896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4.5.    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eastAsia="Times New Roman" w:hAnsi="Times New Roman"/>
          <w:sz w:val="28"/>
          <w:szCs w:val="28"/>
          <w:lang w:eastAsia="ru-RU"/>
        </w:rPr>
        <w:t>4.6.    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</w:t>
      </w:r>
      <w:r w:rsidRPr="00B05C3B">
        <w:rPr>
          <w:rFonts w:ascii="Times New Roman" w:hAnsi="Times New Roman"/>
          <w:sz w:val="28"/>
          <w:szCs w:val="28"/>
        </w:rPr>
        <w:t xml:space="preserve"> 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5C3B">
        <w:rPr>
          <w:rFonts w:ascii="Times New Roman" w:eastAsia="Times New Roman" w:hAnsi="Times New Roman"/>
          <w:b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Администрации  поселения,   а также должностных лиц, муниципальных служащих при исполнении муниципальной услуги</w:t>
      </w:r>
    </w:p>
    <w:p w:rsidR="00941896" w:rsidRPr="00B05C3B" w:rsidRDefault="00941896" w:rsidP="0094189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5.1.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 в ходе предоставления муниципальной  услуги.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lastRenderedPageBreak/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C3B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C3B">
        <w:rPr>
          <w:rFonts w:ascii="Times New Roman" w:hAnsi="Times New Roman"/>
          <w:sz w:val="28"/>
          <w:szCs w:val="28"/>
        </w:rPr>
        <w:t xml:space="preserve">-  специалиста, ответственного за предоставление муниципальной услуги  заместителю главы поселения, в соответствии с постановлением Администрации от 29.06.2012 № 79 «О порядке досудебного обжалования действий  (бездействия), решений должностных лиц,  Администрации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поселения»;</w:t>
      </w:r>
      <w:proofErr w:type="gramEnd"/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- заместителя главы поселения – главе поселения в соответствии с постановлением Администрации от 27.06.2012 №79 «О порядке досудебного обжалования действий  (бездействия), решений должностных лиц   Администрации </w:t>
      </w:r>
      <w:proofErr w:type="spellStart"/>
      <w:r w:rsidRPr="00B05C3B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B05C3B">
        <w:rPr>
          <w:rFonts w:ascii="Times New Roman" w:hAnsi="Times New Roman"/>
          <w:sz w:val="28"/>
          <w:szCs w:val="28"/>
        </w:rPr>
        <w:t xml:space="preserve"> сельского поселения».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Жалоба может быть направлена по почте, электронной почте, с использованием Единого портала государственных и муниципальных услуг Вологодской области, а также может быть принята при личном приеме заявителя.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(бездействия) которых обжалуются;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C3B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 электронной почты (при наличии) и почтовый адрес, по которым должен быть направлен ответ;</w:t>
      </w:r>
      <w:proofErr w:type="gramEnd"/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lastRenderedPageBreak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B05C3B">
        <w:rPr>
          <w:rFonts w:ascii="Times New Roman" w:hAnsi="Times New Roman"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B05C3B">
        <w:rPr>
          <w:rFonts w:ascii="Times New Roman" w:hAnsi="Times New Roman"/>
          <w:sz w:val="28"/>
          <w:szCs w:val="28"/>
        </w:rPr>
        <w:t xml:space="preserve"> со дня ее регистрации.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C3B">
        <w:rPr>
          <w:rFonts w:ascii="Times New Roman" w:hAnsi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>5.7. 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41896" w:rsidRPr="00B05C3B" w:rsidRDefault="00941896" w:rsidP="009418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B05C3B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05C3B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941896" w:rsidRPr="00B05C3B" w:rsidRDefault="00941896" w:rsidP="00941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1896" w:rsidRPr="00B05C3B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941896" w:rsidRPr="00B05C3B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941896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0"/>
          <w:szCs w:val="24"/>
        </w:rPr>
      </w:pPr>
    </w:p>
    <w:p w:rsidR="00941896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0"/>
          <w:szCs w:val="24"/>
        </w:rPr>
      </w:pPr>
    </w:p>
    <w:p w:rsidR="00941896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896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896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896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896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896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896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896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896" w:rsidRDefault="00941896" w:rsidP="00941896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896" w:rsidRPr="002E4972" w:rsidRDefault="00941896" w:rsidP="00941896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9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941896" w:rsidRPr="001173D6" w:rsidRDefault="00941896" w:rsidP="0094189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3D6">
        <w:rPr>
          <w:rFonts w:ascii="Times New Roman" w:eastAsia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941896" w:rsidRPr="001173D6" w:rsidRDefault="00941896" w:rsidP="009418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324049"/>
          <w:sz w:val="24"/>
          <w:szCs w:val="24"/>
          <w:lang w:eastAsia="ru-RU"/>
        </w:rPr>
      </w:pPr>
    </w:p>
    <w:p w:rsidR="00941896" w:rsidRPr="001173D6" w:rsidRDefault="00941896" w:rsidP="009418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896" w:rsidRPr="001173D6" w:rsidRDefault="00941896" w:rsidP="009418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3D6">
        <w:rPr>
          <w:rFonts w:ascii="Times New Roman" w:eastAsia="Times New Roman" w:hAnsi="Times New Roman"/>
          <w:sz w:val="24"/>
          <w:szCs w:val="24"/>
          <w:lang w:eastAsia="ru-RU"/>
        </w:rPr>
        <w:t>БЛОК-СХЕМА</w:t>
      </w:r>
    </w:p>
    <w:p w:rsidR="00941896" w:rsidRDefault="00941896" w:rsidP="009418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ПОСЛЕДОВАТЕЛЬНОСТИ АДМИНИСТРАТИВНЫХ ПРОЦЕДУР </w:t>
      </w:r>
    </w:p>
    <w:p w:rsidR="00941896" w:rsidRPr="001173D6" w:rsidRDefault="00941896" w:rsidP="009418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3D6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43CAA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31700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43CAA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ПРИСВОЕНИЮ НАИМЕНОВАНИЙ УЛИЦАМ, ПЛОЩАДЯМ И ИНЫМ ТЕРРИТОРИЯМ ПРОЖИВАНИЯ ГРАЖДАН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ЯРГОМЖСКОГО</w:t>
      </w:r>
      <w:r w:rsidRPr="00B43CA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ПОСЕЛЕНИЯ, УСТАНОВЛЕНИ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B43CAA">
        <w:rPr>
          <w:rFonts w:ascii="Times New Roman" w:eastAsia="Times New Roman" w:hAnsi="Times New Roman"/>
          <w:sz w:val="24"/>
          <w:szCs w:val="24"/>
          <w:lang w:eastAsia="ru-RU"/>
        </w:rPr>
        <w:t xml:space="preserve"> НУМЕРАЦИИ ДОМОВ</w:t>
      </w:r>
    </w:p>
    <w:p w:rsidR="00941896" w:rsidRPr="001173D6" w:rsidRDefault="00941896" w:rsidP="009418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896" w:rsidRPr="001173D6" w:rsidRDefault="00941896" w:rsidP="009418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kern w:val="2"/>
          <w:sz w:val="28"/>
          <w:szCs w:val="28"/>
          <w:lang w:eastAsia="ru-RU"/>
        </w:rPr>
        <w:pict>
          <v:rect id="_x0000_s1026" style="position:absolute;left:0;text-align:left;margin-left:57.45pt;margin-top:9.95pt;width:350.25pt;height:73.5pt;z-index:251660288">
            <v:textbox>
              <w:txbxContent>
                <w:p w:rsidR="00941896" w:rsidRDefault="00941896" w:rsidP="009418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41896" w:rsidRPr="00C40CD8" w:rsidRDefault="00941896" w:rsidP="009418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C40CD8">
                    <w:rPr>
                      <w:rFonts w:ascii="Times New Roman" w:hAnsi="Times New Roman"/>
                      <w:sz w:val="24"/>
                      <w:szCs w:val="24"/>
                    </w:rPr>
                    <w:t>рием и регистрация заявления о предоставлении муниципальной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услуги</w:t>
                  </w:r>
                </w:p>
                <w:p w:rsidR="00941896" w:rsidRPr="00BF15DB" w:rsidRDefault="00941896" w:rsidP="009418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941896" w:rsidRPr="001173D6" w:rsidRDefault="00941896" w:rsidP="00941896">
      <w:pPr>
        <w:spacing w:after="0" w:line="240" w:lineRule="auto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center"/>
        <w:rPr>
          <w:rFonts w:ascii="Arial" w:eastAsia="Times New Roman" w:hAnsi="Arial"/>
          <w:kern w:val="2"/>
          <w:sz w:val="28"/>
          <w:szCs w:val="28"/>
          <w:lang w:eastAsia="ru-RU"/>
        </w:rPr>
      </w:pPr>
      <w:r>
        <w:rPr>
          <w:rFonts w:ascii="Arial" w:eastAsia="Times New Roman" w:hAnsi="Arial"/>
          <w:noProof/>
          <w:kern w:val="2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4.75pt;margin-top:2.95pt;width:0;height:48.3pt;z-index:251661312" o:connectortype="straight">
            <v:stroke endarrow="block"/>
          </v:shape>
        </w:pict>
      </w:r>
    </w:p>
    <w:p w:rsidR="00941896" w:rsidRPr="001173D6" w:rsidRDefault="00941896" w:rsidP="00941896">
      <w:pPr>
        <w:tabs>
          <w:tab w:val="left" w:pos="6420"/>
        </w:tabs>
        <w:spacing w:after="0" w:line="240" w:lineRule="auto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rPr>
          <w:rFonts w:ascii="Arial" w:eastAsia="Times New Roman" w:hAnsi="Arial"/>
          <w:kern w:val="2"/>
          <w:sz w:val="28"/>
          <w:szCs w:val="28"/>
          <w:lang w:eastAsia="ru-RU"/>
        </w:rPr>
      </w:pPr>
      <w:r w:rsidRPr="001173D6">
        <w:rPr>
          <w:rFonts w:ascii="Arial" w:eastAsia="Times New Roman" w:hAnsi="Arial"/>
          <w:kern w:val="2"/>
          <w:sz w:val="28"/>
          <w:szCs w:val="28"/>
          <w:lang w:eastAsia="ru-RU"/>
        </w:rPr>
        <w:tab/>
      </w:r>
    </w:p>
    <w:p w:rsidR="00941896" w:rsidRPr="001173D6" w:rsidRDefault="00941896" w:rsidP="00941896">
      <w:pPr>
        <w:tabs>
          <w:tab w:val="left" w:pos="6420"/>
        </w:tabs>
        <w:spacing w:after="0" w:line="240" w:lineRule="auto"/>
        <w:rPr>
          <w:rFonts w:ascii="Arial" w:eastAsia="Times New Roman" w:hAnsi="Arial"/>
          <w:kern w:val="2"/>
          <w:sz w:val="28"/>
          <w:szCs w:val="28"/>
          <w:lang w:eastAsia="ru-RU"/>
        </w:rPr>
      </w:pPr>
      <w:r>
        <w:rPr>
          <w:rFonts w:ascii="Arial" w:eastAsia="Times New Roman" w:hAnsi="Arial"/>
          <w:noProof/>
          <w:kern w:val="2"/>
          <w:sz w:val="28"/>
          <w:szCs w:val="28"/>
          <w:lang w:eastAsia="ru-RU"/>
        </w:rPr>
        <w:pict>
          <v:rect id="_x0000_s1028" style="position:absolute;margin-left:57.45pt;margin-top:2.95pt;width:356.25pt;height:76.95pt;z-index:251662336">
            <v:textbox>
              <w:txbxContent>
                <w:p w:rsidR="00941896" w:rsidRDefault="00941896" w:rsidP="00941896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41896" w:rsidRPr="00C40CD8" w:rsidRDefault="00941896" w:rsidP="009418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C40CD8">
                    <w:rPr>
                      <w:rFonts w:ascii="Times New Roman" w:hAnsi="Times New Roman"/>
                      <w:sz w:val="24"/>
                      <w:szCs w:val="24"/>
                    </w:rPr>
                    <w:t>ассмотрение заявления и принятие решения 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предоставлении муниципальной услуги</w:t>
                  </w:r>
                  <w:r w:rsidRPr="00C40CD8">
                    <w:rPr>
                      <w:rFonts w:ascii="Times New Roman" w:hAnsi="Times New Roman"/>
                      <w:sz w:val="24"/>
                      <w:szCs w:val="24"/>
                    </w:rPr>
                    <w:t>, либо подготовка отказа в предоставлении муниципальн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ой услуги с указанием оснований</w:t>
                  </w:r>
                </w:p>
              </w:txbxContent>
            </v:textbox>
          </v:rect>
        </w:pict>
      </w:r>
    </w:p>
    <w:p w:rsidR="00941896" w:rsidRPr="001173D6" w:rsidRDefault="00941896" w:rsidP="00941896">
      <w:pPr>
        <w:tabs>
          <w:tab w:val="left" w:pos="6420"/>
        </w:tabs>
        <w:spacing w:after="0" w:line="240" w:lineRule="auto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center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center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spacing w:after="0" w:line="240" w:lineRule="auto"/>
        <w:rPr>
          <w:rFonts w:ascii="Arial" w:eastAsia="Times New Roman" w:hAnsi="Arial"/>
          <w:kern w:val="2"/>
          <w:sz w:val="28"/>
          <w:szCs w:val="28"/>
          <w:lang w:eastAsia="ru-RU"/>
        </w:rPr>
      </w:pPr>
      <w:r>
        <w:rPr>
          <w:rFonts w:ascii="Arial" w:eastAsia="Times New Roman" w:hAnsi="Arial"/>
          <w:noProof/>
          <w:kern w:val="2"/>
          <w:sz w:val="28"/>
          <w:szCs w:val="28"/>
          <w:lang w:eastAsia="ru-RU"/>
        </w:rPr>
        <w:pict>
          <v:shape id="_x0000_s1029" type="#_x0000_t32" style="position:absolute;margin-left:229.2pt;margin-top:15.5pt;width:0;height:41.25pt;z-index:251663360" o:connectortype="straight">
            <v:stroke endarrow="block"/>
          </v:shape>
        </w:pict>
      </w: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both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both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both"/>
        <w:rPr>
          <w:rFonts w:ascii="Arial" w:eastAsia="Times New Roman" w:hAnsi="Arial"/>
          <w:kern w:val="2"/>
          <w:sz w:val="28"/>
          <w:szCs w:val="28"/>
          <w:lang w:eastAsia="ru-RU"/>
        </w:rPr>
      </w:pPr>
      <w:r w:rsidRPr="000161BD">
        <w:rPr>
          <w:noProof/>
          <w:lang w:eastAsia="ru-RU"/>
        </w:rPr>
        <w:pict>
          <v:rect id="_x0000_s1030" style="position:absolute;left:0;text-align:left;margin-left:66.45pt;margin-top:8.45pt;width:328.5pt;height:68.25pt;z-index:251664384">
            <v:textbox>
              <w:txbxContent>
                <w:p w:rsidR="00941896" w:rsidRDefault="00941896" w:rsidP="00941896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941896" w:rsidRDefault="00941896" w:rsidP="009418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Направление</w:t>
                  </w:r>
                  <w:r w:rsidRPr="00C40CD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подг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отовленных документов заявителю</w:t>
                  </w:r>
                </w:p>
              </w:txbxContent>
            </v:textbox>
          </v:rect>
        </w:pict>
      </w: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both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both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both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both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both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both"/>
        <w:rPr>
          <w:rFonts w:ascii="Arial" w:eastAsia="Times New Roman" w:hAnsi="Arial"/>
          <w:b/>
          <w:color w:val="FF0000"/>
          <w:kern w:val="2"/>
          <w:sz w:val="28"/>
          <w:szCs w:val="28"/>
          <w:lang w:eastAsia="ru-RU"/>
        </w:rPr>
      </w:pPr>
      <w:r w:rsidRPr="001173D6">
        <w:rPr>
          <w:rFonts w:ascii="Arial" w:eastAsia="Times New Roman" w:hAnsi="Arial"/>
          <w:b/>
          <w:color w:val="FF0000"/>
          <w:kern w:val="2"/>
          <w:sz w:val="28"/>
          <w:szCs w:val="28"/>
          <w:lang w:eastAsia="ru-RU"/>
        </w:rPr>
        <w:t xml:space="preserve"> </w:t>
      </w:r>
    </w:p>
    <w:p w:rsidR="00941896" w:rsidRPr="001173D6" w:rsidRDefault="00941896" w:rsidP="00941896">
      <w:pPr>
        <w:tabs>
          <w:tab w:val="left" w:pos="6420"/>
        </w:tabs>
        <w:spacing w:after="0" w:line="240" w:lineRule="auto"/>
        <w:jc w:val="both"/>
        <w:rPr>
          <w:rFonts w:ascii="Arial" w:eastAsia="Times New Roman" w:hAnsi="Arial"/>
          <w:kern w:val="2"/>
          <w:sz w:val="28"/>
          <w:szCs w:val="28"/>
          <w:lang w:eastAsia="ru-RU"/>
        </w:rPr>
      </w:pPr>
    </w:p>
    <w:p w:rsidR="00941896" w:rsidRPr="001173D6" w:rsidRDefault="00941896" w:rsidP="009418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1896" w:rsidRDefault="00941896" w:rsidP="00941896">
      <w:pPr>
        <w:pStyle w:val="a3"/>
        <w:spacing w:before="0" w:beforeAutospacing="0" w:after="0" w:afterAutospacing="0"/>
        <w:ind w:left="6237"/>
        <w:jc w:val="right"/>
      </w:pPr>
      <w:r>
        <w:br w:type="page"/>
      </w:r>
      <w:r w:rsidRPr="002E4972">
        <w:lastRenderedPageBreak/>
        <w:t xml:space="preserve">Приложение </w:t>
      </w:r>
      <w:r>
        <w:t>2</w:t>
      </w:r>
    </w:p>
    <w:p w:rsidR="00941896" w:rsidRPr="002E4972" w:rsidRDefault="00941896" w:rsidP="009418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E4972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972">
        <w:rPr>
          <w:rFonts w:ascii="Times New Roman" w:hAnsi="Times New Roman"/>
          <w:sz w:val="24"/>
          <w:szCs w:val="24"/>
        </w:rPr>
        <w:t>Административному регламенту</w:t>
      </w:r>
    </w:p>
    <w:p w:rsidR="00941896" w:rsidRDefault="00941896" w:rsidP="00941896">
      <w:pPr>
        <w:spacing w:after="0"/>
      </w:pPr>
    </w:p>
    <w:p w:rsidR="00941896" w:rsidRPr="006D0B0E" w:rsidRDefault="00941896" w:rsidP="00941896">
      <w:pPr>
        <w:spacing w:after="0"/>
      </w:pPr>
    </w:p>
    <w:tbl>
      <w:tblPr>
        <w:tblW w:w="0" w:type="auto"/>
        <w:tblLayout w:type="fixed"/>
        <w:tblLook w:val="0000"/>
      </w:tblPr>
      <w:tblGrid>
        <w:gridCol w:w="9828"/>
      </w:tblGrid>
      <w:tr w:rsidR="00941896" w:rsidRPr="006D0B0E" w:rsidTr="00E36F73">
        <w:tc>
          <w:tcPr>
            <w:tcW w:w="9828" w:type="dxa"/>
            <w:shd w:val="clear" w:color="auto" w:fill="auto"/>
          </w:tcPr>
          <w:p w:rsidR="00941896" w:rsidRDefault="00941896" w:rsidP="00E36F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069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Яргомжского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729A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1896" w:rsidRPr="00EA2069" w:rsidRDefault="00941896" w:rsidP="00E36F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069">
              <w:rPr>
                <w:rFonts w:ascii="Times New Roman" w:hAnsi="Times New Roman"/>
                <w:sz w:val="24"/>
                <w:szCs w:val="24"/>
              </w:rPr>
              <w:t>от ________________________</w:t>
            </w:r>
            <w:r w:rsidRPr="00EA206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A206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A2069">
              <w:rPr>
                <w:rFonts w:ascii="Times New Roman" w:hAnsi="Times New Roman"/>
                <w:sz w:val="24"/>
                <w:szCs w:val="24"/>
              </w:rPr>
              <w:softHyphen/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 _________________</w:t>
            </w:r>
          </w:p>
          <w:p w:rsidR="00941896" w:rsidRPr="00EA2069" w:rsidRDefault="00941896" w:rsidP="00E36F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069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941896" w:rsidRPr="00EA2069" w:rsidRDefault="00941896" w:rsidP="00E36F7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A2069">
              <w:rPr>
                <w:rFonts w:ascii="Times New Roman" w:hAnsi="Times New Roman"/>
                <w:sz w:val="20"/>
                <w:szCs w:val="20"/>
              </w:rPr>
              <w:t>(ФИО заявителя полностью / полное наименование организации)</w:t>
            </w:r>
          </w:p>
          <w:p w:rsidR="00941896" w:rsidRPr="00EA2069" w:rsidRDefault="00941896" w:rsidP="00E36F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2069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EA2069">
              <w:rPr>
                <w:rFonts w:ascii="Times New Roman" w:hAnsi="Times New Roman"/>
                <w:sz w:val="24"/>
                <w:szCs w:val="24"/>
              </w:rPr>
              <w:t xml:space="preserve"> (ей) расположенного по адресу:</w:t>
            </w:r>
          </w:p>
          <w:p w:rsidR="00941896" w:rsidRPr="00EA2069" w:rsidRDefault="00941896" w:rsidP="00E36F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069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941896" w:rsidRPr="00EA2069" w:rsidRDefault="00941896" w:rsidP="00E36F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069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:rsidR="00941896" w:rsidRPr="00EA2069" w:rsidRDefault="00941896" w:rsidP="00E36F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069">
              <w:rPr>
                <w:rFonts w:ascii="Times New Roman" w:hAnsi="Times New Roman"/>
                <w:sz w:val="24"/>
                <w:szCs w:val="24"/>
              </w:rPr>
              <w:t>тел. ________________________</w:t>
            </w:r>
          </w:p>
          <w:p w:rsidR="00941896" w:rsidRPr="00EA2069" w:rsidRDefault="00941896" w:rsidP="00E36F7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2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41896" w:rsidRPr="006D0B0E" w:rsidRDefault="00941896" w:rsidP="00941896"/>
    <w:p w:rsidR="00941896" w:rsidRPr="00EA2069" w:rsidRDefault="00941896" w:rsidP="009418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A2069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EA2069">
        <w:rPr>
          <w:rFonts w:ascii="Times New Roman" w:hAnsi="Times New Roman"/>
          <w:b/>
          <w:sz w:val="24"/>
          <w:szCs w:val="24"/>
        </w:rPr>
        <w:t xml:space="preserve"> А Я В Л Е Н И Е</w:t>
      </w:r>
    </w:p>
    <w:p w:rsidR="00941896" w:rsidRPr="00EA2069" w:rsidRDefault="00941896" w:rsidP="009418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069">
        <w:rPr>
          <w:rFonts w:ascii="Times New Roman" w:hAnsi="Times New Roman"/>
          <w:b/>
          <w:sz w:val="24"/>
          <w:szCs w:val="24"/>
        </w:rPr>
        <w:t>о присвоении адреса</w:t>
      </w:r>
    </w:p>
    <w:p w:rsidR="00941896" w:rsidRPr="006D0B0E" w:rsidRDefault="00941896" w:rsidP="00941896">
      <w:pPr>
        <w:spacing w:after="0"/>
      </w:pP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>Прошу присвоить адрес _____________________________________________________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941896" w:rsidRPr="00EA2069" w:rsidRDefault="00941896" w:rsidP="009418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EA2069">
        <w:rPr>
          <w:rFonts w:ascii="Times New Roman" w:hAnsi="Times New Roman"/>
          <w:sz w:val="20"/>
          <w:szCs w:val="20"/>
        </w:rPr>
        <w:t>(объект адресации: индивидуальному жилому дому, зданию торгового центра и т.д.)</w:t>
      </w: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расположенному</w:t>
      </w:r>
      <w:r w:rsidRPr="00EA2069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EA2069">
        <w:rPr>
          <w:rFonts w:ascii="Times New Roman" w:hAnsi="Times New Roman"/>
          <w:sz w:val="20"/>
          <w:szCs w:val="20"/>
        </w:rPr>
        <w:t>(местоположение объекта адресации)</w:t>
      </w: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>на земельном участке с кадастровым номером _______________________________</w:t>
      </w: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>К заявлению прилагаются:</w:t>
      </w: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2069">
        <w:rPr>
          <w:rFonts w:ascii="Times New Roman" w:hAnsi="Times New Roman"/>
          <w:sz w:val="20"/>
          <w:szCs w:val="20"/>
        </w:rPr>
        <w:t>(«галочкой» отмечаются документы, прилагаемые к заявлению)</w:t>
      </w:r>
    </w:p>
    <w:p w:rsidR="00941896" w:rsidRPr="00EA2069" w:rsidRDefault="00941896" w:rsidP="0094189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2069">
        <w:rPr>
          <w:rFonts w:ascii="Times New Roman" w:hAnsi="Times New Roman"/>
          <w:sz w:val="24"/>
          <w:szCs w:val="24"/>
        </w:rPr>
        <w:t>копия паспорта/копия документа о государственной регистрации юридического 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2069">
        <w:rPr>
          <w:rFonts w:ascii="Times New Roman" w:hAnsi="Times New Roman"/>
          <w:sz w:val="20"/>
          <w:szCs w:val="20"/>
        </w:rPr>
        <w:t>(</w:t>
      </w:r>
      <w:proofErr w:type="gramStart"/>
      <w:r w:rsidRPr="00EA2069">
        <w:rPr>
          <w:rFonts w:ascii="Times New Roman" w:hAnsi="Times New Roman"/>
          <w:sz w:val="20"/>
          <w:szCs w:val="20"/>
        </w:rPr>
        <w:t>нужное</w:t>
      </w:r>
      <w:proofErr w:type="gramEnd"/>
      <w:r w:rsidRPr="00EA2069">
        <w:rPr>
          <w:rFonts w:ascii="Times New Roman" w:hAnsi="Times New Roman"/>
          <w:sz w:val="20"/>
          <w:szCs w:val="20"/>
        </w:rPr>
        <w:t xml:space="preserve"> подчеркнуть)</w:t>
      </w:r>
    </w:p>
    <w:p w:rsidR="00941896" w:rsidRPr="00EA2069" w:rsidRDefault="00941896" w:rsidP="0094189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2069">
        <w:rPr>
          <w:rFonts w:ascii="Times New Roman" w:hAnsi="Times New Roman"/>
          <w:sz w:val="24"/>
          <w:szCs w:val="24"/>
        </w:rPr>
        <w:t xml:space="preserve">доверенность с копией паспорта уполномоченного лица (в случае делегирования </w:t>
      </w:r>
      <w:proofErr w:type="gramEnd"/>
    </w:p>
    <w:p w:rsidR="00941896" w:rsidRDefault="00941896" w:rsidP="0094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>полномочий),</w:t>
      </w:r>
    </w:p>
    <w:p w:rsidR="00941896" w:rsidRPr="00EA2069" w:rsidRDefault="00941896" w:rsidP="009418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технического паспорта</w:t>
      </w:r>
      <w:r w:rsidRPr="00EA2069">
        <w:rPr>
          <w:rFonts w:ascii="Times New Roman" w:hAnsi="Times New Roman"/>
          <w:sz w:val="24"/>
          <w:szCs w:val="24"/>
        </w:rPr>
        <w:t>;</w:t>
      </w:r>
    </w:p>
    <w:p w:rsidR="00941896" w:rsidRPr="00EA2069" w:rsidRDefault="00941896" w:rsidP="0094189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 xml:space="preserve">копия документа, подтверждающего право владения, пользования, распоряжения </w:t>
      </w: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>земельным участком________________________________________________________,</w:t>
      </w: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Pr="00EA2069">
        <w:rPr>
          <w:rFonts w:ascii="Times New Roman" w:hAnsi="Times New Roman"/>
          <w:sz w:val="20"/>
          <w:szCs w:val="20"/>
        </w:rPr>
        <w:t>(наименование документа и его реквизиты)</w:t>
      </w:r>
    </w:p>
    <w:p w:rsidR="00941896" w:rsidRPr="00EA2069" w:rsidRDefault="00941896" w:rsidP="009418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 xml:space="preserve">копия кадастрового паспорта земельного участка или выписка из ГЗК, </w:t>
      </w: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Pr="00EA2069">
        <w:rPr>
          <w:rFonts w:ascii="Times New Roman" w:hAnsi="Times New Roman"/>
          <w:sz w:val="20"/>
          <w:szCs w:val="20"/>
        </w:rPr>
        <w:t>(нужное подчеркнуть)</w:t>
      </w:r>
    </w:p>
    <w:p w:rsidR="00941896" w:rsidRPr="00EA2069" w:rsidRDefault="00941896" w:rsidP="0094189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>исполнительная съемка земельного участка в масштабе 1:500, 1:2000.</w:t>
      </w: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>Примечание: ______________________________________________________________________</w:t>
      </w: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 xml:space="preserve"> «____» __________ 20____г. </w:t>
      </w:r>
    </w:p>
    <w:p w:rsidR="00941896" w:rsidRPr="00EA2069" w:rsidRDefault="00941896" w:rsidP="0094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 xml:space="preserve"> ______________ /__________________/</w:t>
      </w:r>
    </w:p>
    <w:p w:rsidR="00941896" w:rsidRDefault="00941896" w:rsidP="00941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069">
        <w:rPr>
          <w:rFonts w:ascii="Times New Roman" w:hAnsi="Times New Roman"/>
          <w:sz w:val="24"/>
          <w:szCs w:val="24"/>
        </w:rPr>
        <w:t xml:space="preserve"> (подпись заявителя) (расшифровка подписи)</w:t>
      </w:r>
    </w:p>
    <w:p w:rsidR="00941896" w:rsidRPr="00EA2069" w:rsidRDefault="00941896" w:rsidP="009418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FA0A8A" w:rsidRDefault="00FA0A8A"/>
    <w:sectPr w:rsidR="00FA0A8A" w:rsidSect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791F"/>
    <w:multiLevelType w:val="hybridMultilevel"/>
    <w:tmpl w:val="B4E676B0"/>
    <w:lvl w:ilvl="0" w:tplc="876CCB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867D2"/>
    <w:multiLevelType w:val="hybridMultilevel"/>
    <w:tmpl w:val="FEA23090"/>
    <w:lvl w:ilvl="0" w:tplc="876CCB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F0E24"/>
    <w:multiLevelType w:val="multilevel"/>
    <w:tmpl w:val="63529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F1900"/>
    <w:multiLevelType w:val="multilevel"/>
    <w:tmpl w:val="B25CE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800777"/>
    <w:multiLevelType w:val="multilevel"/>
    <w:tmpl w:val="FB721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5">
    <w:nsid w:val="77887330"/>
    <w:multiLevelType w:val="hybridMultilevel"/>
    <w:tmpl w:val="B9F22564"/>
    <w:lvl w:ilvl="0" w:tplc="876CCB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8274C"/>
    <w:multiLevelType w:val="hybridMultilevel"/>
    <w:tmpl w:val="9BE29B12"/>
    <w:lvl w:ilvl="0" w:tplc="843428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41896"/>
    <w:rsid w:val="002E5791"/>
    <w:rsid w:val="00941896"/>
    <w:rsid w:val="009530AE"/>
    <w:rsid w:val="009C4CA7"/>
    <w:rsid w:val="00EF4D70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9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41896"/>
    <w:pPr>
      <w:keepNext/>
      <w:tabs>
        <w:tab w:val="num" w:pos="0"/>
      </w:tabs>
      <w:spacing w:after="0" w:line="240" w:lineRule="auto"/>
      <w:ind w:firstLine="539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89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rmal (Web)"/>
    <w:basedOn w:val="a"/>
    <w:link w:val="a4"/>
    <w:unhideWhenUsed/>
    <w:rsid w:val="00941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unhideWhenUsed/>
    <w:rsid w:val="00941896"/>
    <w:rPr>
      <w:color w:val="0000FF"/>
      <w:u w:val="single"/>
    </w:rPr>
  </w:style>
  <w:style w:type="character" w:customStyle="1" w:styleId="a4">
    <w:name w:val="Обычный (веб) Знак"/>
    <w:link w:val="a3"/>
    <w:locked/>
    <w:rsid w:val="0094189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941896"/>
    <w:pPr>
      <w:tabs>
        <w:tab w:val="num" w:pos="0"/>
      </w:tabs>
      <w:spacing w:before="120"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4189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4189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3A133908C0A1154F3E04CF6300C028542EC49232E982F4A53CF866F2207F00C09FA0B24AAB4B8DE3o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95;n=62987;fld=134;dst=100009" TargetMode="External"/><Relationship Id="rId5" Type="http://schemas.openxmlformats.org/officeDocument/2006/relationships/hyperlink" Target="http://www.yargom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4305</Words>
  <Characters>24543</Characters>
  <Application>Microsoft Office Word</Application>
  <DocSecurity>0</DocSecurity>
  <Lines>204</Lines>
  <Paragraphs>57</Paragraphs>
  <ScaleCrop>false</ScaleCrop>
  <Company/>
  <LinksUpToDate>false</LinksUpToDate>
  <CharactersWithSpaces>28791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2013-10-24T07:11:00Z</dcterms:created>
  <dcterms:modified xsi:type="dcterms:W3CDTF">2013-10-24T07:11:00Z</dcterms:modified>
</cp:coreProperties>
</file>