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261BB8" w:rsidRDefault="00261BB8" w:rsidP="00261BB8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№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«УТВЕРЖДЕН      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261BB8" w:rsidRDefault="00261BB8" w:rsidP="00261BB8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29.06.2012 № 93</w:t>
      </w:r>
    </w:p>
    <w:p w:rsidR="00261BB8" w:rsidRDefault="00261BB8" w:rsidP="00261B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</w:p>
    <w:p w:rsidR="00261BB8" w:rsidRDefault="00261BB8" w:rsidP="00261BB8">
      <w:pPr>
        <w:jc w:val="right"/>
        <w:rPr>
          <w:color w:val="000000"/>
          <w:sz w:val="28"/>
          <w:szCs w:val="28"/>
        </w:rPr>
      </w:pPr>
    </w:p>
    <w:p w:rsidR="00261BB8" w:rsidRDefault="00261BB8" w:rsidP="00261B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61BB8" w:rsidRDefault="00261BB8" w:rsidP="00261BB8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261BB8" w:rsidRDefault="00261BB8" w:rsidP="00261BB8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МУНИЦИПАЬНОЙ УСЛУГИ ПО ВЫДАЧЕ</w:t>
      </w:r>
    </w:p>
    <w:p w:rsidR="00261BB8" w:rsidRDefault="00261BB8" w:rsidP="00261BB8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РАЗРЕШЕНИЙ НА СНОС (ВЫРУБКУ) ЗЕЛЕНЫХ НАСАЖДЕНИЙ НА ТЕРРИТОРИИ ЯРГОМЖСКОГО СЕЛЬСКОГО ПОСЕЛЕНИЯ</w:t>
      </w:r>
    </w:p>
    <w:p w:rsidR="00261BB8" w:rsidRDefault="00261BB8" w:rsidP="00261BB8">
      <w:pPr>
        <w:spacing w:line="200" w:lineRule="atLeast"/>
        <w:jc w:val="center"/>
        <w:rPr>
          <w:b/>
          <w:sz w:val="28"/>
          <w:szCs w:val="28"/>
        </w:rPr>
      </w:pPr>
    </w:p>
    <w:p w:rsidR="00261BB8" w:rsidRDefault="00261BB8" w:rsidP="00261BB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61BB8" w:rsidRDefault="00261BB8" w:rsidP="00261BB8">
      <w:pPr>
        <w:ind w:left="720"/>
        <w:rPr>
          <w:sz w:val="28"/>
          <w:szCs w:val="28"/>
        </w:rPr>
      </w:pPr>
    </w:p>
    <w:p w:rsidR="00261BB8" w:rsidRDefault="00261BB8" w:rsidP="00261BB8">
      <w:pPr>
        <w:numPr>
          <w:ilvl w:val="1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Цели и предмет административного регламента</w:t>
      </w:r>
    </w:p>
    <w:p w:rsidR="00261BB8" w:rsidRDefault="00261BB8" w:rsidP="00261BB8">
      <w:pPr>
        <w:pStyle w:val="ConsPlusNormal"/>
        <w:widowControl/>
        <w:tabs>
          <w:tab w:val="left" w:pos="0"/>
        </w:tabs>
        <w:ind w:left="68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1BB8" w:rsidRDefault="00261BB8" w:rsidP="00261BB8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разрешений на снос </w:t>
      </w:r>
      <w:r>
        <w:rPr>
          <w:rFonts w:ascii="Times New Roman" w:hAnsi="Times New Roman" w:cs="Times New Roman"/>
          <w:bCs/>
          <w:sz w:val="28"/>
          <w:szCs w:val="28"/>
        </w:rPr>
        <w:t xml:space="preserve">(вырубку) </w:t>
      </w:r>
      <w:r>
        <w:rPr>
          <w:rFonts w:ascii="Times New Roman" w:hAnsi="Times New Roman" w:cs="Times New Roman"/>
          <w:sz w:val="28"/>
          <w:szCs w:val="28"/>
        </w:rPr>
        <w:t xml:space="preserve">зеленых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Административный регламент) разработан в целях повышения качества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261BB8" w:rsidRDefault="00261BB8" w:rsidP="00261BB8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определяет сроки и последовательность действий (административных процедур) при предоставлении муниципальной услуги по выдаче разрешений на снос </w:t>
      </w:r>
      <w:r>
        <w:rPr>
          <w:rFonts w:ascii="Times New Roman" w:hAnsi="Times New Roman" w:cs="Times New Roman"/>
          <w:bCs/>
          <w:sz w:val="28"/>
          <w:szCs w:val="28"/>
        </w:rPr>
        <w:t xml:space="preserve">(вырубку) </w:t>
      </w:r>
      <w:r>
        <w:rPr>
          <w:rFonts w:ascii="Times New Roman" w:hAnsi="Times New Roman" w:cs="Times New Roman"/>
          <w:sz w:val="28"/>
          <w:szCs w:val="28"/>
        </w:rPr>
        <w:t xml:space="preserve">зеленых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261BB8" w:rsidRDefault="00261BB8" w:rsidP="00261BB8">
      <w:pPr>
        <w:pStyle w:val="ConsPlusNormal"/>
        <w:widowControl/>
        <w:tabs>
          <w:tab w:val="left" w:pos="0"/>
        </w:tabs>
        <w:ind w:left="540" w:firstLine="1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261BB8" w:rsidRDefault="00261BB8" w:rsidP="00261BB8">
      <w:pPr>
        <w:pStyle w:val="ConsPlusNormal"/>
        <w:widowControl/>
        <w:tabs>
          <w:tab w:val="left" w:pos="0"/>
        </w:tabs>
        <w:ind w:left="540" w:firstLine="169"/>
        <w:jc w:val="center"/>
        <w:rPr>
          <w:rFonts w:ascii="Times New Roman" w:hAnsi="Times New Roman" w:cs="Times New Roman"/>
          <w:sz w:val="28"/>
          <w:szCs w:val="28"/>
        </w:rPr>
      </w:pPr>
    </w:p>
    <w:p w:rsidR="00261BB8" w:rsidRDefault="00261BB8" w:rsidP="00261BB8">
      <w:pPr>
        <w:pStyle w:val="ConsPlusNormal"/>
        <w:widowControl/>
        <w:tabs>
          <w:tab w:val="left" w:pos="0"/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Заявителем при предоставлении муниципальной услуги является физическое и (или) юридическое лицо, либо их уполномоченный представитель, обратившийся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с заявлением о предоставлении муниципальной услуги (далее – заявитель).</w:t>
      </w:r>
    </w:p>
    <w:p w:rsidR="00261BB8" w:rsidRDefault="00261BB8" w:rsidP="00261BB8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B8" w:rsidRDefault="00261BB8" w:rsidP="00261BB8">
      <w:pPr>
        <w:tabs>
          <w:tab w:val="num" w:pos="1170"/>
          <w:tab w:val="left" w:pos="1440"/>
          <w:tab w:val="left" w:pos="1620"/>
          <w:tab w:val="left" w:pos="2340"/>
        </w:tabs>
        <w:ind w:left="1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2.Стандарт предоставления муниципальной услуги</w:t>
      </w:r>
    </w:p>
    <w:p w:rsidR="00261BB8" w:rsidRDefault="00261BB8" w:rsidP="00261BB8">
      <w:pPr>
        <w:tabs>
          <w:tab w:val="left" w:pos="1440"/>
          <w:tab w:val="left" w:pos="1620"/>
        </w:tabs>
        <w:jc w:val="center"/>
        <w:rPr>
          <w:b/>
          <w:sz w:val="28"/>
          <w:szCs w:val="28"/>
        </w:rPr>
      </w:pPr>
    </w:p>
    <w:p w:rsidR="00261BB8" w:rsidRDefault="00261BB8" w:rsidP="00261BB8">
      <w:pPr>
        <w:tabs>
          <w:tab w:val="left" w:pos="1440"/>
          <w:tab w:val="left" w:pos="16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2.1.Наименование муниципальной услуги</w:t>
      </w:r>
    </w:p>
    <w:p w:rsidR="00261BB8" w:rsidRDefault="00261BB8" w:rsidP="00261BB8">
      <w:pPr>
        <w:tabs>
          <w:tab w:val="left" w:pos="1440"/>
          <w:tab w:val="left" w:pos="1620"/>
        </w:tabs>
        <w:ind w:firstLine="709"/>
        <w:rPr>
          <w:sz w:val="28"/>
          <w:szCs w:val="28"/>
        </w:rPr>
      </w:pPr>
    </w:p>
    <w:p w:rsidR="00261BB8" w:rsidRDefault="00261BB8" w:rsidP="00261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Выдача разрешений на снос </w:t>
      </w:r>
      <w:r>
        <w:rPr>
          <w:bCs/>
          <w:sz w:val="28"/>
          <w:szCs w:val="28"/>
        </w:rPr>
        <w:t xml:space="preserve">(вырубку) </w:t>
      </w:r>
      <w:r>
        <w:rPr>
          <w:sz w:val="28"/>
          <w:szCs w:val="28"/>
        </w:rPr>
        <w:t xml:space="preserve">зеленых насаждений на территории </w:t>
      </w:r>
      <w:proofErr w:type="spellStart"/>
      <w:r>
        <w:rPr>
          <w:sz w:val="28"/>
          <w:szCs w:val="28"/>
        </w:rPr>
        <w:t>Яргомжскогосельского</w:t>
      </w:r>
      <w:proofErr w:type="spellEnd"/>
      <w:r>
        <w:rPr>
          <w:sz w:val="28"/>
          <w:szCs w:val="28"/>
        </w:rPr>
        <w:t xml:space="preserve"> поселения  (далее – муниципальная услуга).</w:t>
      </w:r>
    </w:p>
    <w:p w:rsidR="00261BB8" w:rsidRDefault="00261BB8" w:rsidP="00261BB8">
      <w:pPr>
        <w:ind w:firstLine="708"/>
        <w:jc w:val="both"/>
        <w:rPr>
          <w:sz w:val="28"/>
          <w:szCs w:val="28"/>
        </w:rPr>
      </w:pPr>
    </w:p>
    <w:p w:rsidR="00261BB8" w:rsidRDefault="00261BB8" w:rsidP="00261BB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</w:t>
      </w:r>
    </w:p>
    <w:p w:rsidR="00261BB8" w:rsidRDefault="00261BB8" w:rsidP="00261BB8">
      <w:pPr>
        <w:ind w:firstLine="708"/>
        <w:jc w:val="center"/>
        <w:rPr>
          <w:sz w:val="28"/>
          <w:szCs w:val="28"/>
        </w:rPr>
      </w:pPr>
    </w:p>
    <w:p w:rsidR="00261BB8" w:rsidRDefault="00261BB8" w:rsidP="00261B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</w:t>
      </w:r>
    </w:p>
    <w:p w:rsidR="00261BB8" w:rsidRDefault="00261BB8" w:rsidP="00261BB8">
      <w:pPr>
        <w:jc w:val="center"/>
        <w:rPr>
          <w:sz w:val="28"/>
          <w:szCs w:val="28"/>
        </w:rPr>
      </w:pP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Администрация поселения).</w:t>
      </w:r>
    </w:p>
    <w:p w:rsidR="00261BB8" w:rsidRDefault="00261BB8" w:rsidP="00261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Адрес места нахождения: </w:t>
      </w:r>
    </w:p>
    <w:p w:rsidR="00261BB8" w:rsidRDefault="00261BB8" w:rsidP="00261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162693, Вологодская область, Череповецкий район, </w:t>
      </w:r>
      <w:proofErr w:type="spellStart"/>
      <w:r>
        <w:rPr>
          <w:sz w:val="28"/>
          <w:szCs w:val="28"/>
        </w:rPr>
        <w:t>Яргомжское</w:t>
      </w:r>
      <w:proofErr w:type="spellEnd"/>
      <w:r>
        <w:rPr>
          <w:sz w:val="28"/>
          <w:szCs w:val="28"/>
        </w:rPr>
        <w:t xml:space="preserve"> сельское поселение, улица Ленина, дом № 15.</w:t>
      </w:r>
    </w:p>
    <w:p w:rsidR="00261BB8" w:rsidRDefault="00261BB8" w:rsidP="00261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</w:p>
    <w:p w:rsidR="00261BB8" w:rsidRDefault="00261BB8" w:rsidP="00261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162693, Вологодская область, Череповецкий район, </w:t>
      </w:r>
      <w:proofErr w:type="spellStart"/>
      <w:r>
        <w:rPr>
          <w:sz w:val="28"/>
          <w:szCs w:val="28"/>
        </w:rPr>
        <w:t>Яргомжское</w:t>
      </w:r>
      <w:proofErr w:type="spellEnd"/>
      <w:r>
        <w:rPr>
          <w:sz w:val="28"/>
          <w:szCs w:val="28"/>
        </w:rPr>
        <w:t xml:space="preserve"> сельское поселение, улица Ленина, дом № 15.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2.2.2. График работы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261BB8" w:rsidRDefault="00261BB8" w:rsidP="00261BB8">
      <w:pPr>
        <w:rPr>
          <w:sz w:val="28"/>
          <w:szCs w:val="28"/>
        </w:rPr>
      </w:pP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Понедельник-четверг с 09-00 до 17-30, 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 пятница с 09-00 до 16-00, 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 перерыв для отдыха и питания с 13-00 до 14-00.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Суббота, воскресенье – выходные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>Часы приёма граждан: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Понедельник-четверг с 09-00 до 17-30,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 пятница с  09-00 до 16-00.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 xml:space="preserve">         Суббота, воскресенье – выходные</w:t>
      </w:r>
    </w:p>
    <w:p w:rsidR="00261BB8" w:rsidRDefault="00261BB8" w:rsidP="00261BB8">
      <w:pPr>
        <w:rPr>
          <w:sz w:val="28"/>
          <w:szCs w:val="28"/>
        </w:rPr>
      </w:pPr>
      <w:r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261BB8" w:rsidRDefault="00261BB8" w:rsidP="00261BB8">
      <w:pPr>
        <w:jc w:val="both"/>
        <w:rPr>
          <w:sz w:val="28"/>
          <w:szCs w:val="28"/>
        </w:rPr>
      </w:pPr>
    </w:p>
    <w:p w:rsidR="00261BB8" w:rsidRDefault="00261BB8" w:rsidP="00261BB8">
      <w:pPr>
        <w:numPr>
          <w:ilvl w:val="1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61BB8" w:rsidRDefault="00261BB8" w:rsidP="00261BB8">
      <w:pPr>
        <w:jc w:val="both"/>
        <w:rPr>
          <w:sz w:val="28"/>
          <w:szCs w:val="28"/>
        </w:rPr>
      </w:pPr>
    </w:p>
    <w:p w:rsidR="00261BB8" w:rsidRDefault="00261BB8" w:rsidP="00261BB8">
      <w:pPr>
        <w:pStyle w:val="a5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http:// </w:t>
      </w:r>
      <w:hyperlink r:id="rId5" w:history="1">
        <w:proofErr w:type="gramEnd"/>
        <w:r>
          <w:rPr>
            <w:rStyle w:val="a3"/>
            <w:i/>
            <w:sz w:val="28"/>
            <w:szCs w:val="28"/>
          </w:rPr>
          <w:t>www.</w:t>
        </w:r>
        <w:r>
          <w:rPr>
            <w:rStyle w:val="a3"/>
            <w:i/>
            <w:sz w:val="28"/>
            <w:szCs w:val="28"/>
            <w:lang w:val="en-US"/>
          </w:rPr>
          <w:t>yargomja</w:t>
        </w:r>
        <w:proofErr w:type="gramStart"/>
      </w:hyperlink>
      <w:r>
        <w:rPr>
          <w:rFonts w:ascii="Times New Roman" w:hAnsi="Times New Roman"/>
          <w:i/>
          <w:sz w:val="28"/>
          <w:szCs w:val="28"/>
        </w:rPr>
        <w:t xml:space="preserve"> 35.ru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color w:val="auto"/>
          <w:sz w:val="28"/>
          <w:szCs w:val="28"/>
        </w:rPr>
        <w:t xml:space="preserve"> либо указать сайт поселения при наличии, на Портале государственных и муниципальных услуг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http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//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www.gosuslugi.ru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предоставлении муниципальной услуги</w:t>
      </w:r>
      <w:r>
        <w:rPr>
          <w:bCs/>
          <w:sz w:val="28"/>
          <w:szCs w:val="28"/>
        </w:rPr>
        <w:t xml:space="preserve"> осуществляется по следующим вопросам: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-местонахождение Администрации поселения;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-должностные лица, уполномоченные предоставлять муниципальную услугу и номера контактных телефонов;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-график работы Администрации поселения;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-порядок приема обращения;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-перечень документов, необходимых для  предоставления муниципальной услуги;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-ход предоставления муниципальной услуги;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-административные действия (процедуры) предоставления муниципальной услуги;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-основания для отказа в предоставлении муниципальной услуги;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-досудебный и судебный порядок обжалования действий (бездействия) должностных лиц, уполномоченных на предоставление услуги.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-сообщает свою фамилию, имя, отчество и занимаемую должность;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вежливой форме четко и подробно информирует </w:t>
      </w:r>
      <w:proofErr w:type="gramStart"/>
      <w:r>
        <w:rPr>
          <w:sz w:val="28"/>
          <w:szCs w:val="28"/>
        </w:rPr>
        <w:t>обратившегося</w:t>
      </w:r>
      <w:proofErr w:type="gramEnd"/>
      <w:r>
        <w:rPr>
          <w:sz w:val="28"/>
          <w:szCs w:val="28"/>
        </w:rPr>
        <w:t xml:space="preserve"> по интересующим вопросам;</w:t>
      </w:r>
    </w:p>
    <w:p w:rsidR="00261BB8" w:rsidRDefault="00261BB8" w:rsidP="00261BB8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>-принимает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назначает другое удобное время устного информирования о порядке предоставления муниципальной услуги.</w:t>
      </w:r>
    </w:p>
    <w:p w:rsidR="00261BB8" w:rsidRDefault="00261BB8" w:rsidP="00261BB8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261BB8" w:rsidRDefault="00261BB8" w:rsidP="00261BB8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устных консультаций не может превышать 15 минут.</w:t>
      </w:r>
    </w:p>
    <w:p w:rsidR="00261BB8" w:rsidRDefault="00261BB8" w:rsidP="00261BB8">
      <w:pPr>
        <w:pStyle w:val="a5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261BB8" w:rsidRDefault="00261BB8" w:rsidP="00261BB8">
      <w:pPr>
        <w:pStyle w:val="a5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Административного регламента  размещаются на официальном сайте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</w:p>
    <w:p w:rsidR="00261BB8" w:rsidRDefault="00261BB8" w:rsidP="00261BB8">
      <w:pPr>
        <w:pStyle w:val="a5"/>
        <w:numPr>
          <w:ilvl w:val="1"/>
          <w:numId w:val="2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</w:t>
      </w:r>
    </w:p>
    <w:p w:rsidR="00261BB8" w:rsidRDefault="00261BB8" w:rsidP="00261BB8">
      <w:pPr>
        <w:pStyle w:val="a5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-выдача разрешения на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снос </w:t>
      </w:r>
      <w:r>
        <w:rPr>
          <w:bCs/>
          <w:sz w:val="28"/>
          <w:szCs w:val="28"/>
        </w:rPr>
        <w:t xml:space="preserve">(вырубку) </w:t>
      </w:r>
      <w:r>
        <w:rPr>
          <w:sz w:val="28"/>
          <w:szCs w:val="28"/>
        </w:rPr>
        <w:t xml:space="preserve">зеленых насаждений 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-мотивированный отказ в выдаче разрешения на снос </w:t>
      </w:r>
      <w:r>
        <w:rPr>
          <w:bCs/>
          <w:sz w:val="28"/>
          <w:szCs w:val="28"/>
        </w:rPr>
        <w:t xml:space="preserve">(вырубку) </w:t>
      </w:r>
      <w:r>
        <w:rPr>
          <w:sz w:val="28"/>
          <w:szCs w:val="28"/>
        </w:rPr>
        <w:t>зеленых насаждений</w:t>
      </w:r>
    </w:p>
    <w:p w:rsidR="00261BB8" w:rsidRDefault="00261BB8" w:rsidP="00261BB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2.5. Срок предоставления муниципальной услуги</w:t>
      </w:r>
    </w:p>
    <w:p w:rsidR="00261BB8" w:rsidRDefault="00261BB8" w:rsidP="00261BB8">
      <w:pPr>
        <w:ind w:firstLine="709"/>
        <w:jc w:val="center"/>
        <w:rPr>
          <w:sz w:val="28"/>
          <w:szCs w:val="28"/>
        </w:rPr>
      </w:pP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не превышает 30 календарных дней со дня поступления заявления и прилагаемых к нему документов и материалов в Администрацию поселения.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</w:p>
    <w:p w:rsidR="00261BB8" w:rsidRDefault="00261BB8" w:rsidP="00261BB8">
      <w:pPr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2.6. Правовые основания для предоставления муниципальной услуги</w:t>
      </w:r>
    </w:p>
    <w:p w:rsidR="00261BB8" w:rsidRDefault="00261BB8" w:rsidP="00261BB8">
      <w:pPr>
        <w:pStyle w:val="2"/>
        <w:ind w:firstLine="709"/>
        <w:jc w:val="center"/>
        <w:rPr>
          <w:sz w:val="28"/>
          <w:szCs w:val="28"/>
        </w:rPr>
      </w:pPr>
    </w:p>
    <w:p w:rsidR="00261BB8" w:rsidRDefault="00261BB8" w:rsidP="00261BB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261BB8" w:rsidRDefault="00261BB8" w:rsidP="00261BB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 12.12.1993 г.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261BB8" w:rsidRDefault="00261BB8" w:rsidP="00261BB8">
      <w:pPr>
        <w:pStyle w:val="2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Земельным кодексом Российской Федерации от 25.10.2001 № 136-ФЗ;</w:t>
      </w:r>
    </w:p>
    <w:p w:rsidR="00261BB8" w:rsidRDefault="00261BB8" w:rsidP="00261BB8">
      <w:pPr>
        <w:pStyle w:val="2"/>
        <w:ind w:firstLine="709"/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Градостроительным кодексом Российской Федерации от 29.12.2004 № 190-ФЗ;</w:t>
      </w:r>
    </w:p>
    <w:p w:rsidR="00261BB8" w:rsidRDefault="00261BB8" w:rsidP="00261BB8">
      <w:pPr>
        <w:pStyle w:val="2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Жилищным кодексом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29.12.2004 № 188-ФЗ;</w:t>
      </w:r>
    </w:p>
    <w:p w:rsidR="00261BB8" w:rsidRDefault="00261BB8" w:rsidP="00261BB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2010 № 210-ФЗ «Об организации предоставления государственных и муниципальных услуг»;</w:t>
      </w:r>
    </w:p>
    <w:p w:rsidR="00261BB8" w:rsidRDefault="00261BB8" w:rsidP="00261BB8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закон от 10.01.2002 №7-ФЗ «Об охране окружающей среды»;</w:t>
      </w:r>
    </w:p>
    <w:p w:rsidR="00261BB8" w:rsidRDefault="00261BB8" w:rsidP="00261BB8">
      <w:pPr>
        <w:pStyle w:val="2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261BB8" w:rsidRDefault="00261BB8" w:rsidP="00261BB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hyperlink r:id="rId6" w:history="1">
        <w:proofErr w:type="gramStart"/>
        <w:r>
          <w:rPr>
            <w:rStyle w:val="a3"/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16.02.2012  № 18 «О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261BB8" w:rsidRDefault="00261BB8" w:rsidP="00261BB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настоящим  Административным регламентом.</w:t>
      </w:r>
    </w:p>
    <w:p w:rsidR="00261BB8" w:rsidRDefault="00261BB8" w:rsidP="00261BB8">
      <w:pPr>
        <w:pStyle w:val="2"/>
        <w:ind w:firstLine="709"/>
        <w:jc w:val="left"/>
        <w:rPr>
          <w:sz w:val="28"/>
          <w:szCs w:val="28"/>
        </w:rPr>
      </w:pPr>
    </w:p>
    <w:p w:rsidR="00261BB8" w:rsidRDefault="00261BB8" w:rsidP="00261BB8">
      <w:pPr>
        <w:pStyle w:val="2"/>
        <w:autoSpaceDE/>
        <w:adjustRightInd/>
        <w:spacing w:before="120"/>
        <w:ind w:left="284" w:firstLine="0"/>
        <w:jc w:val="center"/>
        <w:rPr>
          <w:sz w:val="28"/>
          <w:szCs w:val="28"/>
        </w:rPr>
      </w:pPr>
      <w:r>
        <w:rPr>
          <w:sz w:val="28"/>
          <w:szCs w:val="28"/>
        </w:rPr>
        <w:t>2.7. Перечень документов, необходимых для предоставления муниципальной услуги</w:t>
      </w:r>
    </w:p>
    <w:p w:rsidR="00261BB8" w:rsidRDefault="00261BB8" w:rsidP="00261BB8">
      <w:pPr>
        <w:pStyle w:val="2"/>
        <w:ind w:firstLine="709"/>
        <w:jc w:val="center"/>
        <w:rPr>
          <w:sz w:val="28"/>
          <w:szCs w:val="28"/>
        </w:rPr>
      </w:pPr>
    </w:p>
    <w:p w:rsidR="00261BB8" w:rsidRDefault="00261BB8" w:rsidP="00261BB8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2.7.1.Для получения разрешения на снос </w:t>
      </w:r>
      <w:r>
        <w:rPr>
          <w:rFonts w:ascii="Times New Roman" w:hAnsi="Times New Roman" w:cs="Times New Roman"/>
          <w:bCs/>
          <w:sz w:val="28"/>
          <w:szCs w:val="28"/>
        </w:rPr>
        <w:t xml:space="preserve">(вырубку) </w:t>
      </w:r>
      <w:r>
        <w:rPr>
          <w:rFonts w:ascii="Times New Roman" w:hAnsi="Times New Roman" w:cs="Times New Roman"/>
          <w:sz w:val="28"/>
          <w:szCs w:val="28"/>
        </w:rPr>
        <w:t>зеленых насаждений заявитель предоставляет:</w:t>
      </w:r>
    </w:p>
    <w:p w:rsidR="00261BB8" w:rsidRDefault="00261BB8" w:rsidP="00261BB8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заявление на бланке установленной формы (приложение 1 к настоящему Административному регламенту);</w:t>
      </w:r>
    </w:p>
    <w:p w:rsidR="00261BB8" w:rsidRDefault="00261BB8" w:rsidP="00261BB8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предоставляет (направляет) заявление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(далее – Глава поселения).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Физические лица в заявлении указывают фамилию, имя, отчество, паспортные данные, почтовый адрес, адрес регистрации, контактный телефон.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 в заявлении указывают фамилию, имя, отчество, паспортные данные, номер свидетельства о регистрации, почтовый адрес, адрес регистрации, контактный телефон.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предоставляют заявления от лица законного представителя, заверяют подпись руководителя печатью юридического лица. В заявлении указывают реквизиты организации, почтовый адрес, адрес регистрации, телефон/факс.</w:t>
      </w:r>
    </w:p>
    <w:p w:rsidR="00261BB8" w:rsidRDefault="00261BB8" w:rsidP="00261B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подписывается заявителем лично,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графы заявления должны быть заполнены; текст заявления - написан разборчиво, не иметь подчисток, приписок, зачеркнутых слов, исправлений. Не допускается заполнение заявления карандашом.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юридического лица,  фамилия, имя, отчество должны быть прописаны полностью, без сокращения.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Документы, прилагаемые к заявлению: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удостоверяющий личность;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доверенность на подачу заявления и получение разрешения уполномоченным представителем;</w:t>
      </w:r>
    </w:p>
    <w:p w:rsidR="00261BB8" w:rsidRDefault="00261BB8" w:rsidP="00261BB8">
      <w:pPr>
        <w:widowControl w:val="0"/>
        <w:tabs>
          <w:tab w:val="left" w:pos="0"/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ситуационный план (или схема) объекта с отмеченными зелеными насаждениями, предполагаемыми к сносу (вырубке);</w:t>
      </w:r>
    </w:p>
    <w:p w:rsidR="00261BB8" w:rsidRDefault="00261BB8" w:rsidP="00261BB8">
      <w:pPr>
        <w:widowControl w:val="0"/>
        <w:tabs>
          <w:tab w:val="left" w:pos="0"/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правоустанавливающие документы на земельный участок (за исключением земель общего пользования);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копию протокола общего собрания собственников помещений в многоквартирном доме, которым оформлено решение о сносе (вырубке) зеленых насаждений, принятое  в соответствии с требованиями Жилищного кодекса Российской Федерации (в случае сноса зеленых насаждений произрастающих на придомовой территории).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протокола общего собрания собственников не требуется в случае удаления деревьев и кустарников в крайне плохом качественном состоянии, аварийных, </w:t>
      </w:r>
      <w:proofErr w:type="spellStart"/>
      <w:r>
        <w:rPr>
          <w:sz w:val="28"/>
          <w:szCs w:val="28"/>
        </w:rPr>
        <w:t>старовозрастных</w:t>
      </w:r>
      <w:proofErr w:type="spellEnd"/>
      <w:r>
        <w:rPr>
          <w:sz w:val="28"/>
          <w:szCs w:val="28"/>
        </w:rPr>
        <w:t xml:space="preserve">, сухостойных, больных, сноса зеленых насаждений, произрастающих с нарушениями требований </w:t>
      </w:r>
      <w:proofErr w:type="spellStart"/>
      <w:r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 xml:space="preserve"> 2.07.01-89 «Градостроительство. Планировка и застройка городских и сельских поселений» и других нормативных документов, устанавливающих расстояние от стен зданий и различных сооружений и коммуникаций до места произрастания зеленых насаждений.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документы, указанные в подпункте «г» настоящего пункта не предоставлены заявителем по собственной инициативе, Администрация поселения самостоятельно запрашивает их в соответствующих органах.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Копии документов должны быть заверены печатью (при ее наличии) и подписью физического лица, индивидуального предпринимателя, </w:t>
      </w:r>
      <w:r>
        <w:rPr>
          <w:sz w:val="28"/>
          <w:szCs w:val="28"/>
        </w:rPr>
        <w:lastRenderedPageBreak/>
        <w:t>руководителя, законного представителя юридического лица или иного уполномоченного должностного лица, либо заверяются должностным лицом Администрации поселения, принимающим документы, при предоставлении оригинала документа.</w:t>
      </w:r>
      <w:proofErr w:type="gramEnd"/>
    </w:p>
    <w:p w:rsidR="00261BB8" w:rsidRDefault="00261BB8" w:rsidP="0026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и образцов бланков для получения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лично, а также получить информацию на Портале государственных и муниципальных услуг Вологодской области, на Портале государственных и муниципальных услуг в информационно - телекоммуникационной сети «Интернет».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</w:p>
    <w:p w:rsidR="00261BB8" w:rsidRDefault="00261BB8" w:rsidP="00261BB8">
      <w:pPr>
        <w:numPr>
          <w:ilvl w:val="1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61BB8" w:rsidRDefault="00261BB8" w:rsidP="00261BB8">
      <w:pPr>
        <w:autoSpaceDE w:val="0"/>
        <w:autoSpaceDN w:val="0"/>
        <w:adjustRightInd w:val="0"/>
        <w:ind w:left="1004"/>
        <w:jc w:val="both"/>
        <w:rPr>
          <w:sz w:val="28"/>
          <w:szCs w:val="28"/>
        </w:rPr>
      </w:pPr>
    </w:p>
    <w:p w:rsidR="00261BB8" w:rsidRDefault="00261BB8" w:rsidP="00261B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261BB8" w:rsidRDefault="00261BB8" w:rsidP="00261BB8">
      <w:pPr>
        <w:ind w:firstLine="709"/>
        <w:jc w:val="both"/>
        <w:rPr>
          <w:sz w:val="28"/>
          <w:szCs w:val="28"/>
        </w:rPr>
      </w:pP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</w:p>
    <w:p w:rsidR="00261BB8" w:rsidRDefault="00261BB8" w:rsidP="00261BB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-заявление заполнено с нарушением п. 2.7.1., не содержит в полном объеме сведения согласно требованиям настоящего Административного регламента;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-заявление подано лицом, не уполномоченным совершать такого рода действия;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-отсутствуют или представлены не в полном объеме документы, предусмотренные п. 2.7. настоящего Административного регламента;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предоставлены документы, содержащие ошибки, противоречивые, недостоверные сведения;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-отказ заявителя принять меры по устранению несоответствия предоставленного комплекта документов требованиям п.. 2.7. Административного регламента; 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-отрицательное решение комиссии по оценке целесообразности сноса зеленых насаждений;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-непредставление заявителем документов, подтверждающих оплату возмещения ущерба, нанесенного зеленым насаждениям, в соответствии с расчетом.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</w:p>
    <w:p w:rsidR="00261BB8" w:rsidRDefault="00261BB8" w:rsidP="00261BB8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2.10. Размер платы, взимаемой с заявителя при предоставлении</w:t>
      </w:r>
    </w:p>
    <w:p w:rsidR="00261BB8" w:rsidRDefault="00261BB8" w:rsidP="00261BB8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и способы её взимания</w:t>
      </w:r>
    </w:p>
    <w:p w:rsidR="00261BB8" w:rsidRDefault="00261BB8" w:rsidP="00261BB8">
      <w:pPr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муниципальной услуги осуществляется на безвозмездной основе.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</w:p>
    <w:p w:rsidR="00261BB8" w:rsidRDefault="00261BB8" w:rsidP="00261BB8">
      <w:pPr>
        <w:autoSpaceDE w:val="0"/>
        <w:autoSpaceDN w:val="0"/>
        <w:adjustRightInd w:val="0"/>
        <w:ind w:left="1004"/>
        <w:rPr>
          <w:sz w:val="28"/>
          <w:szCs w:val="28"/>
        </w:rPr>
      </w:pPr>
      <w:r>
        <w:rPr>
          <w:sz w:val="28"/>
          <w:szCs w:val="28"/>
        </w:rPr>
        <w:t>2.11. Максимальный срок ожидания в очереди при подаче запроса</w:t>
      </w:r>
    </w:p>
    <w:p w:rsidR="00261BB8" w:rsidRDefault="00261BB8" w:rsidP="00261BB8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и при получении результата предоставления муниципальной услуги</w:t>
      </w: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</w:p>
    <w:p w:rsidR="00261BB8" w:rsidRDefault="00261BB8" w:rsidP="00261BB8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2.12. Срок регистрации запроса заявителя</w:t>
      </w:r>
    </w:p>
    <w:p w:rsidR="00261BB8" w:rsidRDefault="00261BB8" w:rsidP="00261BB8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муниципальной услуги</w:t>
      </w:r>
    </w:p>
    <w:p w:rsidR="00261BB8" w:rsidRDefault="00261BB8" w:rsidP="00261BB8">
      <w:pPr>
        <w:ind w:firstLine="680"/>
        <w:rPr>
          <w:sz w:val="28"/>
          <w:szCs w:val="28"/>
        </w:rPr>
      </w:pPr>
    </w:p>
    <w:p w:rsidR="00261BB8" w:rsidRDefault="00261BB8" w:rsidP="00261BB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 о предоставлении муниципальной услуги осуществляется в день представления документов заявителем.</w:t>
      </w:r>
    </w:p>
    <w:p w:rsidR="00261BB8" w:rsidRDefault="00261BB8" w:rsidP="00261BB8">
      <w:pPr>
        <w:ind w:firstLine="680"/>
        <w:jc w:val="both"/>
        <w:rPr>
          <w:sz w:val="28"/>
          <w:szCs w:val="28"/>
        </w:rPr>
      </w:pPr>
    </w:p>
    <w:p w:rsidR="00261BB8" w:rsidRDefault="00261BB8" w:rsidP="00261BB8">
      <w:pPr>
        <w:pStyle w:val="2"/>
        <w:autoSpaceDE/>
        <w:adjustRightInd/>
        <w:ind w:left="100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2.13. Требования к помещениям, </w:t>
      </w:r>
    </w:p>
    <w:p w:rsidR="00261BB8" w:rsidRDefault="00261BB8" w:rsidP="00261BB8">
      <w:pPr>
        <w:pStyle w:val="2"/>
        <w:autoSpaceDE/>
        <w:adjustRightInd/>
        <w:ind w:left="100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предоставляется муниципальная  услуга</w:t>
      </w: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Прием заявителей, обратившихся с запросами, проводится специалистами Администрации поселения в установленные Административным регламентом дни.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Помещение, предназначенное для ожидания приема заявителей,  оборудовано в соответствии с санитарными  правилами и нормами с соблюдением необходимых мер безопасности. </w:t>
      </w:r>
      <w:r>
        <w:rPr>
          <w:bCs/>
          <w:sz w:val="28"/>
          <w:szCs w:val="28"/>
        </w:rPr>
        <w:t>Места ожидания в очереди на предоставление или получение документов оборудованы стульями, столами для возможности оформления документов, противопожарной системой  и средствами пожаротушения, системой оповещения о возникновении чрезвычайной ситуации. Количество мест ожидания определяется исходя из фактической нагрузки и возможностей для размещения в здании.</w:t>
      </w:r>
      <w:r>
        <w:rPr>
          <w:sz w:val="28"/>
          <w:szCs w:val="28"/>
        </w:rPr>
        <w:t xml:space="preserve"> Места ожидания должны соответствовать комфортным условиям для заявителей и оптимальным условиям  работы специалистов.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информационных стендах размещается информация: 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режим работы, приемные дни Администрации поселения;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порядок и срок предоставления муниципальной услуги;</w:t>
      </w:r>
    </w:p>
    <w:p w:rsidR="00261BB8" w:rsidRDefault="00261BB8" w:rsidP="00261BB8">
      <w:pPr>
        <w:pStyle w:val="2"/>
        <w:ind w:right="-82" w:firstLine="680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регламентирующих предоставление муниципальной услуги.</w:t>
      </w:r>
    </w:p>
    <w:p w:rsidR="00261BB8" w:rsidRDefault="00261BB8" w:rsidP="00261BB8">
      <w:pPr>
        <w:pStyle w:val="2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Центральный вход в здание Администрации поселения должен быть оборудован информационной вывеской, содержащей информацию о наименовании, местонахождении, режиме работы.</w:t>
      </w:r>
    </w:p>
    <w:p w:rsidR="00261BB8" w:rsidRDefault="00261BB8" w:rsidP="00261BB8">
      <w:pPr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 приема заявителей должен быть оборудован  информационными табличками с указанием:</w:t>
      </w:r>
    </w:p>
    <w:p w:rsidR="00261BB8" w:rsidRDefault="00261BB8" w:rsidP="00261BB8">
      <w:pPr>
        <w:pStyle w:val="aa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кабинета;</w:t>
      </w:r>
    </w:p>
    <w:p w:rsidR="00261BB8" w:rsidRDefault="00261BB8" w:rsidP="00261BB8">
      <w:pPr>
        <w:pStyle w:val="aa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фамилии, имени, отчества и должности специалиста, осуществляющего предоставление услуги;</w:t>
      </w:r>
    </w:p>
    <w:p w:rsidR="00261BB8" w:rsidRDefault="00261BB8" w:rsidP="00261BB8">
      <w:pPr>
        <w:pStyle w:val="aa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времени приема граждан;</w:t>
      </w:r>
    </w:p>
    <w:p w:rsidR="00261BB8" w:rsidRDefault="00261BB8" w:rsidP="00261BB8">
      <w:pPr>
        <w:pStyle w:val="aa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времени перерыва для отдыха и питания, технического перерыва.</w:t>
      </w:r>
    </w:p>
    <w:p w:rsidR="00261BB8" w:rsidRDefault="00261BB8" w:rsidP="00261BB8">
      <w:pPr>
        <w:pStyle w:val="2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Помещения, выделенные для предоставления муниципальной услуги,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</w:t>
      </w:r>
      <w:proofErr w:type="spellStart"/>
      <w:r>
        <w:rPr>
          <w:bCs/>
          <w:sz w:val="28"/>
          <w:szCs w:val="28"/>
        </w:rPr>
        <w:t>СанПин</w:t>
      </w:r>
      <w:proofErr w:type="spellEnd"/>
      <w:r>
        <w:rPr>
          <w:bCs/>
          <w:sz w:val="28"/>
          <w:szCs w:val="28"/>
        </w:rPr>
        <w:t xml:space="preserve"> 2.2.2/2.4.1340-03».</w:t>
      </w:r>
    </w:p>
    <w:p w:rsidR="00261BB8" w:rsidRDefault="00261BB8" w:rsidP="00261BB8">
      <w:pPr>
        <w:pStyle w:val="2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Места предоставления  муниципальной услуги оборудуются противопожарной системой  и средствами пожаротушения, системой оповещения о возникновении чрезвычайной ситуации, системой охраны. </w:t>
      </w:r>
    </w:p>
    <w:p w:rsidR="00261BB8" w:rsidRDefault="00261BB8" w:rsidP="00261BB8">
      <w:pPr>
        <w:pStyle w:val="2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>Каждое место специалиста должно быть оборудовано  персональным компьютером  с возможностью доступа к необходимым информационным базам  данных, печатающим устройствам, а также бумагой, канцелярскими  принадлежностями и иными расходными материалами в количестве, достаточном для предоставления муниципальной услуги.</w:t>
      </w:r>
    </w:p>
    <w:p w:rsidR="00261BB8" w:rsidRDefault="00261BB8" w:rsidP="00261BB8">
      <w:pPr>
        <w:pStyle w:val="2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обеспечения конфиденциальности сведений о заявителе,  одновременно ведется прием только одного заявителя, за исключением случаев коллективного обращения.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2.14.Показатели доступности и качества муниципальной услуги</w:t>
      </w:r>
    </w:p>
    <w:p w:rsidR="00261BB8" w:rsidRDefault="00261BB8" w:rsidP="00261BB8">
      <w:pPr>
        <w:pStyle w:val="2"/>
        <w:ind w:firstLine="680"/>
        <w:jc w:val="center"/>
        <w:rPr>
          <w:sz w:val="28"/>
          <w:szCs w:val="28"/>
        </w:rPr>
      </w:pPr>
    </w:p>
    <w:p w:rsidR="00261BB8" w:rsidRDefault="00261BB8" w:rsidP="00261BB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доступности муниципальной услуги являются:</w:t>
      </w:r>
    </w:p>
    <w:p w:rsidR="00261BB8" w:rsidRDefault="00261BB8" w:rsidP="00261BB8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территориальная доступность Администрации поселения;</w:t>
      </w:r>
    </w:p>
    <w:p w:rsidR="00261BB8" w:rsidRDefault="00261BB8" w:rsidP="00261BB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261BB8" w:rsidRDefault="00261BB8" w:rsidP="00261BB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261BB8" w:rsidRDefault="00261BB8" w:rsidP="00261BB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Администрации поселения;</w:t>
      </w:r>
    </w:p>
    <w:p w:rsidR="00261BB8" w:rsidRDefault="00261BB8" w:rsidP="00261BB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государственных и муниципальных услуг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;</w:t>
      </w:r>
    </w:p>
    <w:p w:rsidR="00261BB8" w:rsidRDefault="00261BB8" w:rsidP="00261BB8">
      <w:pPr>
        <w:tabs>
          <w:tab w:val="left" w:pos="72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//www.35.gosuslugi.ru;</w:t>
      </w:r>
    </w:p>
    <w:p w:rsidR="00261BB8" w:rsidRDefault="00261BB8" w:rsidP="00261BB8">
      <w:pPr>
        <w:pStyle w:val="2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Показателями качества муниципальной услуги являются: </w:t>
      </w:r>
    </w:p>
    <w:p w:rsidR="00261BB8" w:rsidRDefault="00261BB8" w:rsidP="00261BB8">
      <w:pPr>
        <w:pStyle w:val="2"/>
        <w:autoSpaceDE/>
        <w:adjustRightInd/>
        <w:spacing w:before="120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261BB8" w:rsidRDefault="00261BB8" w:rsidP="00261BB8">
      <w:pPr>
        <w:pStyle w:val="2"/>
        <w:autoSpaceDE/>
        <w:adjustRightInd/>
        <w:spacing w:before="120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- соблюдение сроков подготовки документов, запрашиваемых заявителями;</w:t>
      </w:r>
    </w:p>
    <w:p w:rsidR="00261BB8" w:rsidRDefault="00261BB8" w:rsidP="00261BB8">
      <w:pPr>
        <w:pStyle w:val="2"/>
        <w:widowControl w:val="0"/>
        <w:spacing w:before="120"/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муниципальной услуги.</w:t>
      </w:r>
    </w:p>
    <w:p w:rsidR="00261BB8" w:rsidRDefault="00261BB8" w:rsidP="00261BB8">
      <w:pPr>
        <w:pStyle w:val="2"/>
        <w:ind w:firstLine="720"/>
        <w:rPr>
          <w:sz w:val="28"/>
          <w:szCs w:val="28"/>
        </w:rPr>
      </w:pPr>
    </w:p>
    <w:p w:rsidR="00261BB8" w:rsidRDefault="00261BB8" w:rsidP="00261BB8">
      <w:pPr>
        <w:pStyle w:val="2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3.Административные процедуры.</w:t>
      </w:r>
    </w:p>
    <w:p w:rsidR="00261BB8" w:rsidRDefault="00261BB8" w:rsidP="00261BB8">
      <w:pPr>
        <w:pStyle w:val="2"/>
        <w:ind w:firstLine="0"/>
        <w:rPr>
          <w:sz w:val="28"/>
          <w:szCs w:val="28"/>
        </w:rPr>
      </w:pP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-прием и регистрация заявления на получение разрешений на снос (вырубку) зеленых насаждений и прилагаемых к нему документов и материалов;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-рассмотрение приложенных к заявлению документов и материалов и подготовка разрешения или решения об отказе в выдаче разрешения на снос (вырубку) зеленых насаждений;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-уведомление и выдача заявителю или его законному представителю разрешения на снос (вырубку) зеленых насаждений или решения об отказе в выдаче разрешения.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Последовательность административных процедур отражена в блок – схеме (приложение 5 к  настоящему Административному регламенту).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</w:p>
    <w:p w:rsidR="00261BB8" w:rsidRDefault="00261BB8" w:rsidP="00261BB8">
      <w:pPr>
        <w:pStyle w:val="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3.1. Прием и регистрация заявления на получение разрешения на снос (вырубку) зеленых насаждений и прилагаемых к нему документов и материалов</w:t>
      </w:r>
    </w:p>
    <w:p w:rsidR="00261BB8" w:rsidRDefault="00261BB8" w:rsidP="00261BB8">
      <w:pPr>
        <w:pStyle w:val="2"/>
        <w:ind w:firstLine="709"/>
        <w:rPr>
          <w:sz w:val="28"/>
          <w:szCs w:val="28"/>
        </w:rPr>
      </w:pPr>
    </w:p>
    <w:p w:rsidR="00261BB8" w:rsidRDefault="00261BB8" w:rsidP="00261BB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3.1.1.Основанием для начала выполнения административной процедуры является поступление заявления и прилагаемых к нему документов и материалов в письменной и (или) электронной форме специалисту Администрации поселения (Приложении 1 к настоящему Административному регламенту).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Специалист Администрации поселения, ответственный за делопроизводство, осуществляет проверку правильности заполнения заявления и наличия прилагаемых документов, регистрирует их в день предоставления.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поселения, передает поступившее заявление с приложенными к нему документами Главе поселения для проставления резолюции в течение рабочего дня, следующего за днем поступления заявления.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3.1.3.Результатом данной административной процедуры является передача в тот же день для исполнения специалисту Администрации поселения, ответственному за предоставление муниципальной услуги, </w:t>
      </w:r>
      <w:r>
        <w:rPr>
          <w:sz w:val="28"/>
          <w:szCs w:val="28"/>
        </w:rPr>
        <w:lastRenderedPageBreak/>
        <w:t>документа с резолюцией Главы поселения с указаниями по исполнению документа.</w:t>
      </w:r>
    </w:p>
    <w:p w:rsidR="00261BB8" w:rsidRDefault="00261BB8" w:rsidP="00261BB8">
      <w:pPr>
        <w:spacing w:line="200" w:lineRule="atLeast"/>
        <w:ind w:firstLine="720"/>
        <w:jc w:val="both"/>
        <w:rPr>
          <w:b/>
          <w:color w:val="FF0000"/>
          <w:sz w:val="28"/>
          <w:szCs w:val="28"/>
          <w:u w:val="single"/>
        </w:rPr>
      </w:pPr>
    </w:p>
    <w:p w:rsidR="00261BB8" w:rsidRDefault="00261BB8" w:rsidP="00261BB8">
      <w:pPr>
        <w:pStyle w:val="2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3.2. Рассмотрение приложенных к заявлению документов и материалов и подготовка разрешения или решения об отказе в выдаче разрешения на снос (вырубку) зеленых насаждений</w:t>
      </w:r>
    </w:p>
    <w:p w:rsidR="00261BB8" w:rsidRDefault="00261BB8" w:rsidP="00261BB8">
      <w:pPr>
        <w:pStyle w:val="2"/>
        <w:ind w:firstLine="720"/>
        <w:jc w:val="center"/>
        <w:rPr>
          <w:sz w:val="28"/>
          <w:szCs w:val="28"/>
        </w:rPr>
      </w:pP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3.2.1. Специалист Администрации поселения  после регистрации заявления в течение 26 календарных дней с момента поступления документов и материалов должностному лицу, уполномоченному на предоставление муниципальной услуги: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состав документов и материалов, представленных заявителем;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и оценивает представленные документы и материалы;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по собственной инициативе не представлены документы, казанные в подпункте «г» пункта 2.7. настоящего Административного регламента, направляет запрос в соответствующие органы;</w:t>
      </w:r>
    </w:p>
    <w:p w:rsidR="00261BB8" w:rsidRDefault="00261BB8" w:rsidP="00261BB8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выезжает  на обследование зеленых насаждений совместно с заявителем на место с целью определения качественного состояния зеленых насаждений, предполагаемых к сносу (вырубке);</w:t>
      </w:r>
    </w:p>
    <w:p w:rsidR="00261BB8" w:rsidRDefault="00261BB8" w:rsidP="00261BB8">
      <w:pPr>
        <w:suppressAutoHyphens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составляет в двух экземплярах акт обследования зеленых насаждений согласно (Приложению 2 к настоящему Административному регламенту)</w:t>
      </w:r>
    </w:p>
    <w:p w:rsidR="00261BB8" w:rsidRDefault="00261BB8" w:rsidP="00261BB8">
      <w:pPr>
        <w:suppressAutoHyphens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случаях уничтожения, сноса (вырубки) либо повреждения деревьев, кустарников, газонов производит расчет ущерба (вреда) в соответствии с расценками ущерба (вреда), причиненного зеленым насаждениям, установленного постановлением Администрации поселения (Приложению 4 к настоящему Административному регламенту).</w:t>
      </w:r>
    </w:p>
    <w:p w:rsidR="00261BB8" w:rsidRDefault="00261BB8" w:rsidP="00261BB8">
      <w:pPr>
        <w:tabs>
          <w:tab w:val="num" w:pos="0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материалы обследований на заседание комиссии по оценке целесообразности сноса (вырубки) зеленых насаждений.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3.2.2. Глава поселения не менее чем 2 раза в месяц организует  работу комиссии по оценке целесообразности сноса (вырубки) или пересадки зеленых насаждений.</w:t>
      </w:r>
    </w:p>
    <w:p w:rsidR="00261BB8" w:rsidRDefault="00261BB8" w:rsidP="00261BB8">
      <w:pPr>
        <w:tabs>
          <w:tab w:val="num" w:pos="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Комиссия по оценке целесообразности сноса (вырубки) зеленых насаждений:</w:t>
      </w:r>
    </w:p>
    <w:p w:rsidR="00261BB8" w:rsidRDefault="00261BB8" w:rsidP="00261BB8">
      <w:pPr>
        <w:tabs>
          <w:tab w:val="num" w:pos="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-рассматривает акты обследования зеленых насаждений, подлежащих сносу (вырубке);</w:t>
      </w:r>
    </w:p>
    <w:p w:rsidR="00261BB8" w:rsidRDefault="00261BB8" w:rsidP="00261BB8">
      <w:pPr>
        <w:tabs>
          <w:tab w:val="num" w:pos="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-путем открытого голосования принимает решение о целесообразности сноса (вырубки) зеленых насаждений.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3.2.4.Специалист Администрации поселения, ответственный за предоставление муниципальной услуги по результатам рассмотрения комиссией актов обследования и принятого решения оформляет протокол заседания Комиссии, обеспечивает его подписание членами комиссии и передает на утверждение Главе поселения.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3.2.5. Глава поселения утверждает протокол заседания и передает его специалисту Администрации поселения для подготовки разрешения или решения об отказе в выдаче разрешения на снос зеленых насаждений.</w:t>
      </w:r>
    </w:p>
    <w:p w:rsidR="00261BB8" w:rsidRDefault="00261BB8" w:rsidP="00261BB8">
      <w:pPr>
        <w:suppressAutoHyphens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Специалист Администрации поселения готовит в 2-х экземплярах разрешение (Приложение 3 к настоящему Административному регламенту) или решение об отказе  в выдаче разрешения на снос зеленых насаждений и передает его на утверждение Главе поселения.</w:t>
      </w:r>
    </w:p>
    <w:p w:rsidR="00261BB8" w:rsidRDefault="00261BB8" w:rsidP="00261BB8">
      <w:pPr>
        <w:tabs>
          <w:tab w:val="num" w:pos="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3.2.7. Глава поселения утверждает разрешение или решение об отказе  в выдаче разрешения на снос зеленых насаждений в течение 1 рабочего дня.</w:t>
      </w:r>
    </w:p>
    <w:p w:rsidR="00261BB8" w:rsidRDefault="00261BB8" w:rsidP="00261BB8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>3.2.8. Критерии принятия решений - полнота и соответствие представленного заявителем комплекта документов требованиям п. 2.7. Административного регламента.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3.2.9. Результатом исполнения данной административной процедуры является разрешение или отказ в выдаче разрешения на снос (вырубку) зеленых насаждений.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</w:p>
    <w:p w:rsidR="00261BB8" w:rsidRDefault="00261BB8" w:rsidP="00261BB8">
      <w:pPr>
        <w:spacing w:line="200" w:lineRule="atLeas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3.3. Уведомление и выдача заявителю или его законному представителю разрешения на снос (вырубку) зеленых насаждений или решения об отказе в выдаче разрешения</w:t>
      </w:r>
    </w:p>
    <w:p w:rsidR="00261BB8" w:rsidRDefault="00261BB8" w:rsidP="00261BB8">
      <w:pPr>
        <w:spacing w:line="200" w:lineRule="atLeast"/>
        <w:ind w:firstLine="720"/>
        <w:jc w:val="center"/>
        <w:rPr>
          <w:sz w:val="28"/>
          <w:szCs w:val="28"/>
        </w:rPr>
      </w:pP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данной административной процедуры, является регистрация разрешения или отказа в выдаче разрешения на снос (вырубку) зеленых насаждений.</w:t>
      </w:r>
    </w:p>
    <w:p w:rsidR="00261BB8" w:rsidRDefault="00261BB8" w:rsidP="00261BB8">
      <w:pPr>
        <w:spacing w:line="200" w:lineRule="atLeas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3.3.2. Специалист Администрации поселения лицо  после регистрации разрешения на снос (вырубку) зеленых насаждений или решения об отказе в выдаче разрешения: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течение 1 рабочего дня уведомляет заявителя любым доступным способом о выдаче разрешения или отказа в выдаче разрешения на снос (вырубку) зеленых насаждений.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течение 1 рабочего дня с момента уведомления выдает заявителю или его законному представителю 1 подписанный им экземпляр разрешения на  снос (вырубку) зеленых насаждений или решения об отказе в выдаче разрешения, 2- ой подписанный им экземпляр вместе с комплектом предоставленных документов (их копий) хранятся в Администрации поселения согласно номенклатуре дел.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3.3.3.Результатом исполнения данной административной процедуры является направление заявителю или его законному представителю разрешения на снос (вырубку) зеленых насаждений или решения об отказе в выдаче разрешения.</w:t>
      </w:r>
    </w:p>
    <w:p w:rsidR="00261BB8" w:rsidRDefault="00261BB8" w:rsidP="00261BB8">
      <w:pPr>
        <w:spacing w:line="200" w:lineRule="atLeast"/>
        <w:ind w:firstLine="720"/>
        <w:jc w:val="both"/>
        <w:rPr>
          <w:sz w:val="28"/>
          <w:szCs w:val="28"/>
        </w:rPr>
      </w:pPr>
    </w:p>
    <w:p w:rsidR="00261BB8" w:rsidRDefault="00261BB8" w:rsidP="00261BB8">
      <w:pPr>
        <w:ind w:left="360"/>
        <w:jc w:val="center"/>
        <w:rPr>
          <w:bCs/>
          <w:sz w:val="28"/>
          <w:szCs w:val="28"/>
        </w:rPr>
      </w:pPr>
    </w:p>
    <w:p w:rsidR="00261BB8" w:rsidRDefault="00261BB8" w:rsidP="00261BB8">
      <w:pPr>
        <w:ind w:lef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и формы </w:t>
      </w:r>
      <w:proofErr w:type="gramStart"/>
      <w:r>
        <w:rPr>
          <w:b/>
          <w:bCs/>
          <w:sz w:val="28"/>
          <w:szCs w:val="28"/>
        </w:rPr>
        <w:t xml:space="preserve">контроля </w:t>
      </w:r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исполнением административного регламента</w:t>
      </w:r>
    </w:p>
    <w:p w:rsidR="00261BB8" w:rsidRDefault="00261BB8" w:rsidP="00261BB8">
      <w:pPr>
        <w:ind w:left="360"/>
        <w:rPr>
          <w:sz w:val="28"/>
          <w:szCs w:val="28"/>
        </w:rPr>
      </w:pP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 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(далее – заместитель Главы поселения).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4.3. Периодичность осуществления текущего контроля устанавливается Главой поселения.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261BB8" w:rsidRDefault="00261BB8" w:rsidP="00261BB8">
      <w:pPr>
        <w:jc w:val="center"/>
        <w:rPr>
          <w:b/>
          <w:sz w:val="28"/>
          <w:szCs w:val="28"/>
        </w:rPr>
      </w:pPr>
    </w:p>
    <w:p w:rsidR="00261BB8" w:rsidRDefault="00261BB8" w:rsidP="00261BB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</w:t>
      </w:r>
      <w:r>
        <w:rPr>
          <w:sz w:val="28"/>
          <w:szCs w:val="28"/>
        </w:rPr>
        <w:lastRenderedPageBreak/>
        <w:t>муниципальную услугу по обращению заявителя, принятое или осуществленное  в ходе предоставления муниципальной  услуги.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муниципальной услуги;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специалиста, ответственного за предоставление муниципальной услуги  заместителю главы поселения, в соответствии с постановлением Администрации от 29.06.2012 № 79 «О порядке досудебного обжалования действий  (бездействия), решений должностных лиц, 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поселения»;</w:t>
      </w:r>
      <w:proofErr w:type="gramEnd"/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заместителя главы поселения – главе поселения в соответствии с постановлением Администрации от 27.06.2012 №79 «О порядке досудебного обжалования действий  (бездействия), решений должностных лиц  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>
        <w:rPr>
          <w:sz w:val="28"/>
          <w:szCs w:val="28"/>
        </w:rPr>
        <w:t xml:space="preserve"> со дня ее регистрации.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отказать в удовлетворении жалобы.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1BB8" w:rsidRDefault="00261BB8" w:rsidP="00261B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61BB8" w:rsidRDefault="00261BB8" w:rsidP="00261BB8">
      <w:pPr>
        <w:jc w:val="both"/>
        <w:rPr>
          <w:sz w:val="28"/>
          <w:szCs w:val="28"/>
        </w:rPr>
      </w:pPr>
    </w:p>
    <w:p w:rsidR="00261BB8" w:rsidRDefault="00261BB8" w:rsidP="00261BB8">
      <w:pPr>
        <w:pStyle w:val="a5"/>
        <w:ind w:left="5664"/>
        <w:jc w:val="right"/>
        <w:rPr>
          <w:rFonts w:ascii="Times New Roman" w:hAnsi="Times New Roman"/>
          <w:color w:val="auto"/>
          <w:sz w:val="20"/>
        </w:rPr>
      </w:pPr>
    </w:p>
    <w:p w:rsidR="00261BB8" w:rsidRDefault="00261BB8" w:rsidP="00261BB8">
      <w:pPr>
        <w:pStyle w:val="a5"/>
        <w:ind w:left="5664"/>
        <w:jc w:val="right"/>
        <w:rPr>
          <w:rFonts w:ascii="Times New Roman" w:hAnsi="Times New Roman"/>
          <w:color w:val="auto"/>
          <w:sz w:val="20"/>
        </w:rPr>
      </w:pPr>
    </w:p>
    <w:p w:rsidR="00261BB8" w:rsidRDefault="00261BB8" w:rsidP="00261BB8">
      <w:pPr>
        <w:pStyle w:val="31"/>
        <w:tabs>
          <w:tab w:val="left" w:pos="900"/>
        </w:tabs>
        <w:ind w:firstLine="680"/>
        <w:rPr>
          <w:b w:val="0"/>
          <w:sz w:val="24"/>
        </w:rPr>
      </w:pPr>
    </w:p>
    <w:p w:rsidR="00261BB8" w:rsidRDefault="00261BB8" w:rsidP="00261BB8">
      <w:pPr>
        <w:pStyle w:val="31"/>
        <w:tabs>
          <w:tab w:val="left" w:pos="900"/>
        </w:tabs>
        <w:ind w:firstLine="680"/>
        <w:rPr>
          <w:b w:val="0"/>
          <w:sz w:val="24"/>
        </w:rPr>
      </w:pPr>
    </w:p>
    <w:p w:rsidR="00261BB8" w:rsidRDefault="00261BB8" w:rsidP="00261BB8">
      <w:pPr>
        <w:pStyle w:val="31"/>
        <w:tabs>
          <w:tab w:val="left" w:pos="900"/>
        </w:tabs>
        <w:ind w:firstLine="680"/>
        <w:rPr>
          <w:b w:val="0"/>
          <w:sz w:val="24"/>
        </w:rPr>
      </w:pPr>
    </w:p>
    <w:p w:rsidR="00261BB8" w:rsidRDefault="00261BB8" w:rsidP="00261BB8">
      <w:pPr>
        <w:pStyle w:val="31"/>
        <w:tabs>
          <w:tab w:val="left" w:pos="900"/>
        </w:tabs>
        <w:ind w:firstLine="680"/>
        <w:rPr>
          <w:b w:val="0"/>
          <w:sz w:val="24"/>
        </w:rPr>
      </w:pPr>
    </w:p>
    <w:p w:rsidR="00261BB8" w:rsidRDefault="00261BB8" w:rsidP="00261BB8">
      <w:pPr>
        <w:spacing w:line="200" w:lineRule="atLeast"/>
        <w:rPr>
          <w:b/>
        </w:rPr>
      </w:pPr>
      <w:r>
        <w:rPr>
          <w:b/>
        </w:rPr>
        <w:lastRenderedPageBreak/>
        <w:t xml:space="preserve">               </w:t>
      </w:r>
    </w:p>
    <w:p w:rsidR="00261BB8" w:rsidRDefault="00261BB8" w:rsidP="00261BB8">
      <w:pPr>
        <w:tabs>
          <w:tab w:val="left" w:pos="709"/>
        </w:tabs>
        <w:spacing w:line="200" w:lineRule="atLeas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</w:p>
    <w:p w:rsidR="00261BB8" w:rsidRDefault="00261BB8" w:rsidP="00261BB8">
      <w:pPr>
        <w:spacing w:line="200" w:lineRule="atLeast"/>
        <w:ind w:firstLine="5040"/>
        <w:jc w:val="right"/>
      </w:pPr>
      <w:r>
        <w:lastRenderedPageBreak/>
        <w:t xml:space="preserve"> Приложение 1</w:t>
      </w:r>
    </w:p>
    <w:p w:rsidR="00261BB8" w:rsidRDefault="00261BB8" w:rsidP="00261BB8">
      <w:pPr>
        <w:spacing w:line="200" w:lineRule="atLeast"/>
        <w:ind w:firstLine="544"/>
        <w:jc w:val="right"/>
      </w:pPr>
      <w:r>
        <w:t xml:space="preserve">                                                                        к Административному регламенту</w:t>
      </w:r>
    </w:p>
    <w:p w:rsidR="00261BB8" w:rsidRDefault="00261BB8" w:rsidP="00261BB8">
      <w:pPr>
        <w:jc w:val="right"/>
      </w:pPr>
      <w:r>
        <w:t xml:space="preserve">                                                          </w:t>
      </w:r>
    </w:p>
    <w:p w:rsidR="00261BB8" w:rsidRDefault="00261BB8" w:rsidP="00261BB8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Главе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 ___________________ </w:t>
      </w:r>
    </w:p>
    <w:p w:rsidR="00261BB8" w:rsidRDefault="00261BB8" w:rsidP="00261BB8">
      <w:pPr>
        <w:tabs>
          <w:tab w:val="left" w:pos="-360"/>
          <w:tab w:val="left" w:pos="9720"/>
        </w:tabs>
        <w:ind w:left="3240" w:right="-442" w:firstLine="1580"/>
        <w:jc w:val="center"/>
        <w:rPr>
          <w:u w:val="single"/>
          <w:vertAlign w:val="superscript"/>
        </w:rPr>
      </w:pPr>
      <w:r>
        <w:rPr>
          <w:vertAlign w:val="superscript"/>
        </w:rPr>
        <w:t xml:space="preserve"> (Название организации, Ф.И.О. физического  лица),</w:t>
      </w:r>
    </w:p>
    <w:p w:rsidR="00261BB8" w:rsidRDefault="00261BB8" w:rsidP="00261BB8">
      <w:pPr>
        <w:tabs>
          <w:tab w:val="left" w:pos="-360"/>
          <w:tab w:val="left" w:pos="4860"/>
          <w:tab w:val="left" w:pos="5220"/>
        </w:tabs>
        <w:ind w:left="3240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 (адрес, телефон)</w:t>
      </w:r>
    </w:p>
    <w:p w:rsidR="00261BB8" w:rsidRDefault="00261BB8" w:rsidP="00261BB8">
      <w:pPr>
        <w:pStyle w:val="3"/>
        <w:tabs>
          <w:tab w:val="left" w:pos="1980"/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на обследование зеленых насаждений</w:t>
      </w:r>
    </w:p>
    <w:p w:rsidR="00261BB8" w:rsidRDefault="00261BB8" w:rsidP="00261BB8">
      <w:pPr>
        <w:rPr>
          <w:b/>
        </w:rPr>
      </w:pPr>
    </w:p>
    <w:p w:rsidR="00261BB8" w:rsidRDefault="00261BB8" w:rsidP="00261BB8">
      <w:p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  <w:r>
        <w:t xml:space="preserve">Прошу провести обследование зеленых насаждений  на территории </w:t>
      </w: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pBdr>
          <w:top w:val="single" w:sz="12" w:space="1" w:color="auto"/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numPr>
          <w:ilvl w:val="0"/>
          <w:numId w:val="4"/>
        </w:numPr>
        <w:tabs>
          <w:tab w:val="left" w:pos="-360"/>
          <w:tab w:val="left" w:pos="0"/>
          <w:tab w:val="left" w:pos="4860"/>
        </w:tabs>
        <w:suppressAutoHyphens/>
      </w:pPr>
      <w:r>
        <w:t>причины обращения и цели обследования (снос (вырубка) и пересадка)</w:t>
      </w:r>
    </w:p>
    <w:p w:rsidR="00261BB8" w:rsidRDefault="00261BB8" w:rsidP="00261BB8">
      <w:p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numPr>
          <w:ilvl w:val="0"/>
          <w:numId w:val="4"/>
        </w:num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  <w:suppressAutoHyphens/>
      </w:pPr>
      <w:r>
        <w:t xml:space="preserve">землепользователь  обследуемого участка </w:t>
      </w:r>
    </w:p>
    <w:p w:rsidR="00261BB8" w:rsidRDefault="00261BB8" w:rsidP="00261BB8">
      <w:p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numPr>
          <w:ilvl w:val="0"/>
          <w:numId w:val="4"/>
        </w:num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  <w:suppressAutoHyphens/>
      </w:pPr>
      <w:r>
        <w:t xml:space="preserve">виды и количество насаждений, подлежащих обследованию                             </w:t>
      </w:r>
    </w:p>
    <w:p w:rsidR="00261BB8" w:rsidRDefault="00261BB8" w:rsidP="00261BB8">
      <w:pPr>
        <w:pBdr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  <w:r>
        <w:t xml:space="preserve">4. </w:t>
      </w:r>
      <w:proofErr w:type="gramStart"/>
      <w:r>
        <w:t>ответственный</w:t>
      </w:r>
      <w:proofErr w:type="gramEnd"/>
      <w:r>
        <w:t xml:space="preserve"> за проведение работ по сносу (вырубке) и пересадке зеленых насаждений _______________/__________________________/____________________.</w:t>
      </w:r>
    </w:p>
    <w:p w:rsidR="00261BB8" w:rsidRDefault="00261BB8" w:rsidP="00261BB8">
      <w:pPr>
        <w:pBdr>
          <w:bottom w:val="single" w:sz="12" w:space="1" w:color="auto"/>
        </w:pBdr>
        <w:rPr>
          <w:vertAlign w:val="superscript"/>
        </w:rPr>
      </w:pPr>
      <w:r>
        <w:rPr>
          <w:vertAlign w:val="superscript"/>
        </w:rPr>
        <w:t xml:space="preserve">                     </w:t>
      </w:r>
      <w:r>
        <w:rPr>
          <w:vertAlign w:val="superscript"/>
        </w:rPr>
        <w:tab/>
        <w:t xml:space="preserve">(Фамилия)                </w:t>
      </w:r>
      <w:r>
        <w:rPr>
          <w:vertAlign w:val="superscript"/>
        </w:rPr>
        <w:tab/>
        <w:t xml:space="preserve">                (Имя)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(Отчество)          </w:t>
      </w:r>
    </w:p>
    <w:p w:rsidR="00261BB8" w:rsidRDefault="00261BB8" w:rsidP="00261BB8">
      <w:pPr>
        <w:pBdr>
          <w:bottom w:val="single" w:sz="12" w:space="1" w:color="auto"/>
        </w:pBdr>
        <w:rPr>
          <w:vertAlign w:val="superscript"/>
        </w:rPr>
      </w:pPr>
      <w:r>
        <w:rPr>
          <w:vertAlign w:val="superscript"/>
        </w:rPr>
        <w:t xml:space="preserve">                                        </w:t>
      </w:r>
    </w:p>
    <w:p w:rsidR="00261BB8" w:rsidRDefault="00261BB8" w:rsidP="00261BB8">
      <w:pPr>
        <w:jc w:val="center"/>
        <w:rPr>
          <w:vertAlign w:val="superscript"/>
        </w:rPr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>документ</w:t>
      </w:r>
      <w:proofErr w:type="gramEnd"/>
      <w:r>
        <w:rPr>
          <w:vertAlign w:val="superscript"/>
        </w:rPr>
        <w:t xml:space="preserve"> удостоверяющий личность)</w:t>
      </w:r>
    </w:p>
    <w:p w:rsidR="00261BB8" w:rsidRDefault="00261BB8" w:rsidP="00261BB8">
      <w:pPr>
        <w:tabs>
          <w:tab w:val="left" w:pos="-360"/>
          <w:tab w:val="left" w:pos="0"/>
          <w:tab w:val="left" w:pos="4860"/>
        </w:tabs>
      </w:pPr>
      <w:r>
        <w:t xml:space="preserve"> _____________________/____________________/_________________/_____________.</w:t>
      </w:r>
    </w:p>
    <w:p w:rsidR="00261BB8" w:rsidRDefault="00261BB8" w:rsidP="00261BB8">
      <w:pPr>
        <w:rPr>
          <w:vertAlign w:val="superscript"/>
        </w:rPr>
      </w:pPr>
      <w:r>
        <w:rPr>
          <w:vertAlign w:val="superscript"/>
        </w:rPr>
        <w:t xml:space="preserve">             (должность)                               </w:t>
      </w:r>
      <w:r>
        <w:rPr>
          <w:vertAlign w:val="superscript"/>
        </w:rPr>
        <w:tab/>
        <w:t xml:space="preserve">           (контактный телефон)                              (дата)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(подпись)                 </w:t>
      </w:r>
    </w:p>
    <w:p w:rsidR="00261BB8" w:rsidRDefault="00261BB8" w:rsidP="00261BB8">
      <w:r>
        <w:t xml:space="preserve">      </w:t>
      </w:r>
    </w:p>
    <w:p w:rsidR="00261BB8" w:rsidRDefault="00261BB8" w:rsidP="00261BB8">
      <w:r>
        <w:t>К  заявлению на обследование зеленых насаждений прилагается:</w:t>
      </w:r>
    </w:p>
    <w:p w:rsidR="00261BB8" w:rsidRDefault="00261BB8" w:rsidP="00261BB8">
      <w:pPr>
        <w:pBdr>
          <w:bottom w:val="single" w:sz="12" w:space="1" w:color="auto"/>
        </w:pBdr>
      </w:pPr>
      <w:r>
        <w:t>1.</w:t>
      </w:r>
    </w:p>
    <w:p w:rsidR="00261BB8" w:rsidRDefault="00261BB8" w:rsidP="00261BB8">
      <w:r>
        <w:t>(ситуационный план  (схема) объекта с отмеченными зелеными насаждениями, предполагаемыми к сносу (вырубке) или пересадке, (кадастровый план участка)).</w:t>
      </w:r>
    </w:p>
    <w:p w:rsidR="00261BB8" w:rsidRDefault="00261BB8" w:rsidP="00261BB8">
      <w:pPr>
        <w:pBdr>
          <w:top w:val="single" w:sz="12" w:space="1" w:color="auto"/>
          <w:bottom w:val="single" w:sz="12" w:space="1" w:color="auto"/>
        </w:pBdr>
        <w:tabs>
          <w:tab w:val="left" w:pos="-360"/>
          <w:tab w:val="left" w:pos="0"/>
          <w:tab w:val="left" w:pos="4860"/>
        </w:tabs>
      </w:pPr>
      <w:r>
        <w:t>2.</w:t>
      </w:r>
    </w:p>
    <w:p w:rsidR="00261BB8" w:rsidRDefault="00261BB8" w:rsidP="00261BB8">
      <w:pPr>
        <w:pBdr>
          <w:bottom w:val="single" w:sz="12" w:space="1" w:color="auto"/>
          <w:between w:val="single" w:sz="12" w:space="1" w:color="auto"/>
        </w:pBdr>
        <w:tabs>
          <w:tab w:val="left" w:pos="-360"/>
          <w:tab w:val="left" w:pos="0"/>
          <w:tab w:val="left" w:pos="4860"/>
        </w:tabs>
      </w:pPr>
      <w:r>
        <w:t>3.</w:t>
      </w:r>
    </w:p>
    <w:p w:rsidR="00261BB8" w:rsidRDefault="00261BB8" w:rsidP="00261BB8">
      <w:pPr>
        <w:pStyle w:val="a8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261BB8" w:rsidRDefault="00261BB8" w:rsidP="00261BB8">
      <w:pPr>
        <w:pStyle w:val="a8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 для обследования зеленых насаждений, произрастающих на территориях многоквартирных домов–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>пии протоколов общих собраний жильцов, с решением жителей (не менее 2/3) снести (вырубить) или пересадить зеленые насаждения (кроме деревьев в крайне плохом качественном состоянии, аварийных, мешающих проведению аварийных работ, ремонтно-восстановительных работ, а так же произрастающих на подземных коммуникациях и  под наземными коммуникациями,  а также в их охранных зонах).</w:t>
      </w:r>
    </w:p>
    <w:p w:rsidR="00261BB8" w:rsidRDefault="00261BB8" w:rsidP="00261BB8"/>
    <w:p w:rsidR="00261BB8" w:rsidRDefault="00261BB8" w:rsidP="00261BB8">
      <w:pPr>
        <w:rPr>
          <w:b/>
        </w:rPr>
      </w:pPr>
    </w:p>
    <w:p w:rsidR="00261BB8" w:rsidRDefault="00261BB8" w:rsidP="00261BB8">
      <w:pPr>
        <w:rPr>
          <w:b/>
        </w:rPr>
      </w:pPr>
    </w:p>
    <w:p w:rsidR="00261BB8" w:rsidRDefault="00261BB8" w:rsidP="00261BB8">
      <w:pPr>
        <w:rPr>
          <w:b/>
        </w:rPr>
      </w:pPr>
    </w:p>
    <w:p w:rsidR="00261BB8" w:rsidRDefault="00261BB8" w:rsidP="00261BB8">
      <w:pPr>
        <w:ind w:firstLine="3780"/>
        <w:jc w:val="right"/>
      </w:pPr>
      <w:r>
        <w:rPr>
          <w:b/>
        </w:rPr>
        <w:lastRenderedPageBreak/>
        <w:t xml:space="preserve">             </w:t>
      </w:r>
      <w:r>
        <w:t>Приложение 2</w:t>
      </w:r>
    </w:p>
    <w:p w:rsidR="00261BB8" w:rsidRDefault="00261BB8" w:rsidP="00261BB8">
      <w:pPr>
        <w:jc w:val="right"/>
      </w:pPr>
      <w:r>
        <w:t>к Административному регламенту</w:t>
      </w:r>
    </w:p>
    <w:p w:rsidR="00261BB8" w:rsidRDefault="00261BB8" w:rsidP="00261BB8">
      <w:pPr>
        <w:spacing w:line="200" w:lineRule="atLeast"/>
        <w:jc w:val="both"/>
      </w:pPr>
    </w:p>
    <w:tbl>
      <w:tblPr>
        <w:tblW w:w="0" w:type="auto"/>
        <w:tblLayout w:type="fixed"/>
        <w:tblLook w:val="04A0"/>
      </w:tblPr>
      <w:tblGrid>
        <w:gridCol w:w="4928"/>
        <w:gridCol w:w="5103"/>
      </w:tblGrid>
      <w:tr w:rsidR="00261BB8" w:rsidTr="00261BB8">
        <w:trPr>
          <w:trHeight w:val="1041"/>
        </w:trPr>
        <w:tc>
          <w:tcPr>
            <w:tcW w:w="4928" w:type="dxa"/>
            <w:hideMark/>
          </w:tcPr>
          <w:p w:rsidR="00261BB8" w:rsidRDefault="00261BB8">
            <w:pPr>
              <w:snapToGrid w:val="0"/>
              <w:jc w:val="both"/>
            </w:pPr>
            <w:r>
              <w:t xml:space="preserve">Заявитель: </w:t>
            </w:r>
          </w:p>
          <w:p w:rsidR="00261BB8" w:rsidRDefault="00261BB8">
            <w:pPr>
              <w:jc w:val="both"/>
            </w:pPr>
            <w:r>
              <w:t xml:space="preserve">Адрес: </w:t>
            </w:r>
          </w:p>
          <w:p w:rsidR="00261BB8" w:rsidRDefault="00261BB8">
            <w:pPr>
              <w:jc w:val="both"/>
            </w:pPr>
            <w:r>
              <w:t xml:space="preserve">Тел.: </w:t>
            </w:r>
          </w:p>
        </w:tc>
        <w:tc>
          <w:tcPr>
            <w:tcW w:w="5103" w:type="dxa"/>
          </w:tcPr>
          <w:p w:rsidR="00261BB8" w:rsidRDefault="00261BB8">
            <w:pPr>
              <w:snapToGrid w:val="0"/>
              <w:jc w:val="both"/>
            </w:pPr>
          </w:p>
        </w:tc>
      </w:tr>
    </w:tbl>
    <w:p w:rsidR="00261BB8" w:rsidRDefault="00261BB8" w:rsidP="00261BB8">
      <w:pPr>
        <w:jc w:val="both"/>
      </w:pPr>
    </w:p>
    <w:p w:rsidR="00261BB8" w:rsidRDefault="00261BB8" w:rsidP="00261BB8">
      <w:pPr>
        <w:jc w:val="center"/>
      </w:pPr>
      <w:r>
        <w:t>Акт</w:t>
      </w:r>
    </w:p>
    <w:p w:rsidR="00261BB8" w:rsidRDefault="00261BB8" w:rsidP="00261BB8">
      <w:pPr>
        <w:jc w:val="center"/>
      </w:pPr>
      <w:r>
        <w:t>обследования зеленых насаждений</w:t>
      </w:r>
    </w:p>
    <w:p w:rsidR="00261BB8" w:rsidRDefault="00261BB8" w:rsidP="00261BB8">
      <w:pPr>
        <w:jc w:val="both"/>
        <w:rPr>
          <w:bCs/>
        </w:rPr>
      </w:pPr>
    </w:p>
    <w:p w:rsidR="00261BB8" w:rsidRDefault="00261BB8" w:rsidP="00261BB8">
      <w:pPr>
        <w:jc w:val="both"/>
      </w:pPr>
      <w:r>
        <w:rPr>
          <w:bCs/>
        </w:rPr>
        <w:t>«</w:t>
      </w:r>
      <w:r>
        <w:rPr>
          <w:bCs/>
          <w:u w:val="single"/>
        </w:rPr>
        <w:t xml:space="preserve">     </w:t>
      </w:r>
      <w:r>
        <w:rPr>
          <w:bCs/>
        </w:rPr>
        <w:t>»</w:t>
      </w:r>
      <w:r>
        <w:rPr>
          <w:bCs/>
          <w:u w:val="single"/>
        </w:rPr>
        <w:t xml:space="preserve">                   </w:t>
      </w:r>
      <w:r>
        <w:rPr>
          <w:bCs/>
        </w:rPr>
        <w:t xml:space="preserve">  20</w:t>
      </w:r>
      <w:r>
        <w:rPr>
          <w:bCs/>
          <w:u w:val="single"/>
        </w:rPr>
        <w:t xml:space="preserve">   </w:t>
      </w:r>
      <w:r>
        <w:rPr>
          <w:bCs/>
        </w:rPr>
        <w:t xml:space="preserve"> год                                                                                          №</w:t>
      </w:r>
      <w:r>
        <w:t>____</w:t>
      </w:r>
    </w:p>
    <w:p w:rsidR="00261BB8" w:rsidRDefault="00261BB8" w:rsidP="00261BB8">
      <w:pPr>
        <w:jc w:val="both"/>
      </w:pPr>
    </w:p>
    <w:p w:rsidR="00261BB8" w:rsidRDefault="00261BB8" w:rsidP="00261BB8">
      <w:pPr>
        <w:ind w:firstLine="720"/>
        <w:jc w:val="both"/>
      </w:pPr>
      <w:r>
        <w:t xml:space="preserve">Настоящий акт составлен специалистом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_________________________________, действующим  </w:t>
      </w:r>
    </w:p>
    <w:p w:rsidR="00261BB8" w:rsidRDefault="00261BB8" w:rsidP="00261BB8">
      <w:pPr>
        <w:ind w:firstLine="720"/>
        <w:jc w:val="both"/>
      </w:pPr>
      <w:r>
        <w:t xml:space="preserve">                                 (ФИО)</w:t>
      </w:r>
    </w:p>
    <w:p w:rsidR="00261BB8" w:rsidRDefault="00261BB8" w:rsidP="00261BB8">
      <w:pPr>
        <w:ind w:hanging="9"/>
        <w:jc w:val="both"/>
      </w:pPr>
      <w:r>
        <w:t xml:space="preserve">на основании Правил благоустройства и содержания территории Администрации </w:t>
      </w:r>
      <w:proofErr w:type="spellStart"/>
      <w:r>
        <w:t>Яргомжского</w:t>
      </w:r>
      <w:proofErr w:type="spellEnd"/>
      <w:r>
        <w:t xml:space="preserve"> сельского поселения, в том, что проведено обследование  зеленых  насаждений  на  территории  на  основании  заявки  </w:t>
      </w:r>
      <w:proofErr w:type="gramStart"/>
      <w:r>
        <w:t>от</w:t>
      </w:r>
      <w:proofErr w:type="gramEnd"/>
      <w:r>
        <w:t xml:space="preserve"> ___________________№ ___.</w:t>
      </w:r>
    </w:p>
    <w:p w:rsidR="00261BB8" w:rsidRDefault="00261BB8" w:rsidP="00261BB8">
      <w:pPr>
        <w:pStyle w:val="21"/>
        <w:jc w:val="both"/>
        <w:rPr>
          <w:bCs/>
        </w:rPr>
      </w:pPr>
    </w:p>
    <w:p w:rsidR="00261BB8" w:rsidRDefault="00261BB8" w:rsidP="00261BB8">
      <w:pPr>
        <w:pStyle w:val="21"/>
        <w:jc w:val="both"/>
        <w:rPr>
          <w:bCs/>
        </w:rPr>
      </w:pPr>
      <w:r>
        <w:rPr>
          <w:bCs/>
        </w:rPr>
        <w:t>Результаты обследования:</w:t>
      </w:r>
    </w:p>
    <w:tbl>
      <w:tblPr>
        <w:tblW w:w="0" w:type="auto"/>
        <w:tblInd w:w="108" w:type="dxa"/>
        <w:tblLayout w:type="fixed"/>
        <w:tblLook w:val="04A0"/>
      </w:tblPr>
      <w:tblGrid>
        <w:gridCol w:w="2302"/>
        <w:gridCol w:w="1440"/>
        <w:gridCol w:w="1679"/>
        <w:gridCol w:w="1921"/>
        <w:gridCol w:w="2398"/>
      </w:tblGrid>
      <w:tr w:rsidR="00261BB8" w:rsidTr="00261BB8">
        <w:trPr>
          <w:trHeight w:val="8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Порода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proofErr w:type="spellStart"/>
            <w:proofErr w:type="gramStart"/>
            <w:r>
              <w:t>Количест-во</w:t>
            </w:r>
            <w:proofErr w:type="spellEnd"/>
            <w:proofErr w:type="gramEnd"/>
          </w:p>
          <w:p w:rsidR="00261BB8" w:rsidRDefault="00261BB8">
            <w:pPr>
              <w:jc w:val="both"/>
            </w:pPr>
            <w:proofErr w:type="gramStart"/>
            <w:r>
              <w:t>(штук,</w:t>
            </w:r>
            <w:proofErr w:type="gramEnd"/>
          </w:p>
          <w:p w:rsidR="00261BB8" w:rsidRDefault="00261BB8">
            <w:pPr>
              <w:jc w:val="both"/>
            </w:pPr>
            <w:r>
              <w:t>кв. 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Диаметр (</w:t>
            </w:r>
            <w:proofErr w:type="gramStart"/>
            <w:r>
              <w:t>см</w:t>
            </w:r>
            <w:proofErr w:type="gramEnd"/>
            <w:r>
              <w:t>.),</w:t>
            </w:r>
          </w:p>
          <w:p w:rsidR="00261BB8" w:rsidRDefault="00261BB8">
            <w:pPr>
              <w:jc w:val="both"/>
            </w:pPr>
            <w:r>
              <w:t>возраст (лет)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Качественное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Примечание</w:t>
            </w:r>
          </w:p>
        </w:tc>
      </w:tr>
      <w:tr w:rsidR="00261BB8" w:rsidTr="00261BB8">
        <w:trPr>
          <w:cantSplit/>
          <w:trHeight w:val="20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  <w:rPr>
                <w:vertAlign w:val="superscript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B8" w:rsidRDefault="00261BB8">
            <w:pPr>
              <w:snapToGrid w:val="0"/>
              <w:jc w:val="both"/>
            </w:pPr>
          </w:p>
        </w:tc>
      </w:tr>
      <w:tr w:rsidR="00261BB8" w:rsidTr="00261BB8">
        <w:trPr>
          <w:cantSplit/>
          <w:trHeight w:val="20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  <w:rPr>
                <w:vertAlign w:val="superscript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B8" w:rsidRDefault="00261BB8">
            <w:pPr>
              <w:snapToGrid w:val="0"/>
              <w:jc w:val="both"/>
            </w:pPr>
          </w:p>
        </w:tc>
      </w:tr>
    </w:tbl>
    <w:p w:rsidR="00261BB8" w:rsidRDefault="00261BB8" w:rsidP="00261BB8">
      <w:pPr>
        <w:jc w:val="both"/>
      </w:pPr>
      <w:r>
        <w:tab/>
        <w:t xml:space="preserve">Данный акт не является разрешением на снос и пересадку зеленых насаждений. До получения письменного разрешения снос зеленых насаждений </w:t>
      </w:r>
      <w:r>
        <w:rPr>
          <w:u w:val="single"/>
        </w:rPr>
        <w:t>категорически запрещен</w:t>
      </w:r>
      <w:r>
        <w:t>.</w:t>
      </w:r>
    </w:p>
    <w:p w:rsidR="00261BB8" w:rsidRDefault="00261BB8" w:rsidP="00261BB8">
      <w:pPr>
        <w:jc w:val="both"/>
      </w:pPr>
      <w:r>
        <w:tab/>
        <w:t>Примечание: В случае самовольного повреждения или уничтожения деревьев, кустарников предусмотрена ответственность в установленном законом порядке.</w:t>
      </w:r>
    </w:p>
    <w:p w:rsidR="00261BB8" w:rsidRDefault="00261BB8" w:rsidP="00261BB8">
      <w:pPr>
        <w:jc w:val="both"/>
      </w:pPr>
    </w:p>
    <w:p w:rsidR="00261BB8" w:rsidRDefault="00261BB8" w:rsidP="00261BB8">
      <w:pPr>
        <w:jc w:val="both"/>
      </w:pPr>
      <w:r>
        <w:t>Специалист Администрации _______</w:t>
      </w:r>
    </w:p>
    <w:p w:rsidR="00261BB8" w:rsidRDefault="00261BB8" w:rsidP="00261BB8">
      <w:pPr>
        <w:jc w:val="both"/>
      </w:pPr>
      <w:r>
        <w:t>сельского поселения                                                                                          (подпись)</w:t>
      </w:r>
    </w:p>
    <w:p w:rsidR="00261BB8" w:rsidRDefault="00261BB8" w:rsidP="00261BB8">
      <w:pPr>
        <w:jc w:val="both"/>
      </w:pPr>
      <w:r>
        <w:t xml:space="preserve"> </w:t>
      </w:r>
      <w:r>
        <w:tab/>
      </w:r>
      <w:r>
        <w:tab/>
        <w:t xml:space="preserve"> </w:t>
      </w:r>
      <w:r>
        <w:tab/>
        <w:t xml:space="preserve">                                                      </w:t>
      </w:r>
    </w:p>
    <w:p w:rsidR="00261BB8" w:rsidRDefault="00261BB8" w:rsidP="00261BB8">
      <w:pPr>
        <w:jc w:val="both"/>
      </w:pPr>
      <w:r>
        <w:t>С актом ознакомлен и согласен, экземпляр акта получен:</w:t>
      </w:r>
    </w:p>
    <w:p w:rsidR="00261BB8" w:rsidRDefault="00261BB8" w:rsidP="00261BB8">
      <w:pPr>
        <w:jc w:val="both"/>
      </w:pPr>
      <w:r>
        <w:t>_________/_____________________/_________________________________/______.</w:t>
      </w:r>
    </w:p>
    <w:p w:rsidR="00261BB8" w:rsidRDefault="00261BB8" w:rsidP="00261BB8">
      <w:pPr>
        <w:jc w:val="both"/>
      </w:pPr>
      <w:r>
        <w:t xml:space="preserve"> (подпись)             (ФИО)                                 (должность)                                         (дата) </w:t>
      </w:r>
    </w:p>
    <w:p w:rsidR="00261BB8" w:rsidRDefault="00261BB8" w:rsidP="00261BB8">
      <w:pPr>
        <w:spacing w:line="200" w:lineRule="atLeast"/>
        <w:rPr>
          <w:lang w:eastAsia="ar-SA"/>
        </w:rPr>
      </w:pPr>
    </w:p>
    <w:p w:rsidR="00261BB8" w:rsidRDefault="00261BB8" w:rsidP="00261BB8">
      <w:pPr>
        <w:spacing w:line="200" w:lineRule="atLeast"/>
        <w:rPr>
          <w:lang w:eastAsia="ar-SA"/>
        </w:rPr>
      </w:pPr>
    </w:p>
    <w:p w:rsidR="00261BB8" w:rsidRDefault="00261BB8" w:rsidP="00261BB8">
      <w:pPr>
        <w:spacing w:line="200" w:lineRule="atLeast"/>
        <w:ind w:left="7655" w:hanging="4394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61BB8" w:rsidRDefault="00261BB8" w:rsidP="00261BB8">
      <w:pPr>
        <w:spacing w:line="200" w:lineRule="atLeast"/>
        <w:ind w:left="7655" w:hanging="4394"/>
        <w:rPr>
          <w:b/>
        </w:rPr>
      </w:pPr>
      <w:r>
        <w:rPr>
          <w:b/>
        </w:rPr>
        <w:br w:type="page"/>
      </w:r>
    </w:p>
    <w:p w:rsidR="00261BB8" w:rsidRDefault="00261BB8" w:rsidP="00261BB8">
      <w:pPr>
        <w:spacing w:line="200" w:lineRule="atLeast"/>
        <w:ind w:left="7655" w:hanging="4394"/>
        <w:rPr>
          <w:b/>
        </w:rPr>
      </w:pPr>
    </w:p>
    <w:p w:rsidR="00261BB8" w:rsidRDefault="00261BB8" w:rsidP="00261BB8">
      <w:pPr>
        <w:spacing w:line="200" w:lineRule="atLeast"/>
        <w:ind w:left="7655" w:hanging="4394"/>
        <w:jc w:val="right"/>
      </w:pPr>
      <w:r>
        <w:t xml:space="preserve">                                                                   Приложение 3</w:t>
      </w:r>
    </w:p>
    <w:p w:rsidR="00261BB8" w:rsidRDefault="00261BB8" w:rsidP="00261BB8">
      <w:pPr>
        <w:spacing w:line="200" w:lineRule="atLeast"/>
        <w:ind w:firstLine="544"/>
        <w:jc w:val="right"/>
      </w:pPr>
      <w:r>
        <w:t>к Административному регламенту</w:t>
      </w:r>
    </w:p>
    <w:tbl>
      <w:tblPr>
        <w:tblW w:w="10035" w:type="dxa"/>
        <w:tblBorders>
          <w:insideH w:val="single" w:sz="4" w:space="0" w:color="auto"/>
        </w:tblBorders>
        <w:tblLayout w:type="fixed"/>
        <w:tblLook w:val="04A0"/>
      </w:tblPr>
      <w:tblGrid>
        <w:gridCol w:w="5355"/>
        <w:gridCol w:w="284"/>
        <w:gridCol w:w="4396"/>
      </w:tblGrid>
      <w:tr w:rsidR="00261BB8" w:rsidTr="00261BB8">
        <w:tc>
          <w:tcPr>
            <w:tcW w:w="5353" w:type="dxa"/>
          </w:tcPr>
          <w:p w:rsidR="00261BB8" w:rsidRDefault="00261BB8">
            <w:pPr>
              <w:ind w:right="-241"/>
            </w:pPr>
          </w:p>
        </w:tc>
        <w:tc>
          <w:tcPr>
            <w:tcW w:w="4678" w:type="dxa"/>
            <w:gridSpan w:val="2"/>
          </w:tcPr>
          <w:p w:rsidR="00261BB8" w:rsidRDefault="00261BB8">
            <w:pPr>
              <w:pStyle w:val="1"/>
              <w:jc w:val="right"/>
              <w:rPr>
                <w:bCs w:val="0"/>
                <w:sz w:val="24"/>
              </w:rPr>
            </w:pPr>
          </w:p>
          <w:p w:rsidR="00261BB8" w:rsidRDefault="00261BB8">
            <w:pPr>
              <w:pStyle w:val="1"/>
              <w:ind w:firstLine="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УТВЕРЖДАЮ</w:t>
            </w:r>
          </w:p>
          <w:p w:rsidR="00261BB8" w:rsidRDefault="00261BB8">
            <w:pPr>
              <w:jc w:val="right"/>
            </w:pPr>
            <w:r>
              <w:t xml:space="preserve">Глава </w:t>
            </w:r>
            <w:proofErr w:type="spellStart"/>
            <w:r>
              <w:t>Яргомжского</w:t>
            </w:r>
            <w:proofErr w:type="spellEnd"/>
            <w:r>
              <w:t xml:space="preserve"> сельского поселения </w:t>
            </w:r>
          </w:p>
          <w:p w:rsidR="00261BB8" w:rsidRDefault="00261BB8">
            <w:pPr>
              <w:jc w:val="right"/>
            </w:pPr>
            <w:r>
              <w:t xml:space="preserve">____________________________________ __________________    </w:t>
            </w:r>
          </w:p>
          <w:p w:rsidR="00261BB8" w:rsidRDefault="00261BB8">
            <w:pPr>
              <w:jc w:val="right"/>
            </w:pPr>
            <w:r>
              <w:t xml:space="preserve">                 (подпись)</w:t>
            </w:r>
          </w:p>
          <w:p w:rsidR="00261BB8" w:rsidRDefault="00261BB8">
            <w:pPr>
              <w:ind w:right="-241"/>
              <w:jc w:val="center"/>
            </w:pPr>
            <w:r>
              <w:t xml:space="preserve">            «__»____________________ 2012</w:t>
            </w:r>
          </w:p>
        </w:tc>
      </w:tr>
      <w:tr w:rsidR="00261BB8" w:rsidTr="00261BB8">
        <w:trPr>
          <w:trHeight w:val="652"/>
        </w:trPr>
        <w:tc>
          <w:tcPr>
            <w:tcW w:w="5637" w:type="dxa"/>
            <w:gridSpan w:val="2"/>
            <w:hideMark/>
          </w:tcPr>
          <w:p w:rsidR="00261BB8" w:rsidRDefault="00261BB8">
            <w:pPr>
              <w:ind w:right="-241"/>
            </w:pPr>
            <w:r>
              <w:t>Заявитель:</w:t>
            </w:r>
          </w:p>
          <w:p w:rsidR="00261BB8" w:rsidRDefault="00261BB8">
            <w:pPr>
              <w:ind w:right="-241"/>
            </w:pPr>
            <w:r>
              <w:t xml:space="preserve">Адрес: </w:t>
            </w:r>
          </w:p>
          <w:p w:rsidR="00261BB8" w:rsidRDefault="00261BB8">
            <w:pPr>
              <w:ind w:right="-241"/>
            </w:pPr>
            <w:r>
              <w:t xml:space="preserve">Телефон: </w:t>
            </w:r>
          </w:p>
        </w:tc>
        <w:tc>
          <w:tcPr>
            <w:tcW w:w="4394" w:type="dxa"/>
          </w:tcPr>
          <w:p w:rsidR="00261BB8" w:rsidRDefault="00261BB8">
            <w:pPr>
              <w:ind w:right="-241"/>
            </w:pPr>
          </w:p>
        </w:tc>
      </w:tr>
    </w:tbl>
    <w:p w:rsidR="00261BB8" w:rsidRDefault="00261BB8" w:rsidP="00261BB8">
      <w:pPr>
        <w:jc w:val="center"/>
      </w:pPr>
      <w:r>
        <w:t>Разрешение</w:t>
      </w:r>
    </w:p>
    <w:p w:rsidR="00261BB8" w:rsidRDefault="00261BB8" w:rsidP="00261BB8">
      <w:pPr>
        <w:jc w:val="center"/>
      </w:pPr>
      <w:r>
        <w:t>на снос (вырубку) зеленых  насаждений</w:t>
      </w:r>
    </w:p>
    <w:p w:rsidR="00261BB8" w:rsidRDefault="00261BB8" w:rsidP="00261BB8">
      <w:pPr>
        <w:jc w:val="both"/>
      </w:pPr>
      <w:r>
        <w:rPr>
          <w:bCs/>
        </w:rPr>
        <w:t>«</w:t>
      </w:r>
      <w:r>
        <w:rPr>
          <w:bCs/>
          <w:u w:val="single"/>
        </w:rPr>
        <w:t xml:space="preserve">     </w:t>
      </w:r>
      <w:r>
        <w:rPr>
          <w:bCs/>
        </w:rPr>
        <w:t>»</w:t>
      </w:r>
      <w:r>
        <w:rPr>
          <w:bCs/>
          <w:u w:val="single"/>
        </w:rPr>
        <w:t xml:space="preserve">                   </w:t>
      </w:r>
      <w:r>
        <w:rPr>
          <w:bCs/>
        </w:rPr>
        <w:t xml:space="preserve">  20</w:t>
      </w:r>
      <w:r>
        <w:rPr>
          <w:bCs/>
          <w:u w:val="single"/>
        </w:rPr>
        <w:t xml:space="preserve">   </w:t>
      </w:r>
      <w:r>
        <w:rPr>
          <w:bCs/>
        </w:rPr>
        <w:t xml:space="preserve"> год                                                                                           №</w:t>
      </w:r>
      <w:r>
        <w:t>____</w:t>
      </w:r>
    </w:p>
    <w:p w:rsidR="00261BB8" w:rsidRDefault="00261BB8" w:rsidP="00261BB8">
      <w:pPr>
        <w:jc w:val="both"/>
      </w:pPr>
    </w:p>
    <w:p w:rsidR="00261BB8" w:rsidRDefault="00261BB8" w:rsidP="00261BB8">
      <w:pPr>
        <w:ind w:firstLine="720"/>
        <w:jc w:val="both"/>
      </w:pPr>
      <w:r>
        <w:t xml:space="preserve">Настоящее выдано на основании акта обследования зеленых насаждений _______________ </w:t>
      </w:r>
      <w:proofErr w:type="gramStart"/>
      <w:r>
        <w:t>от</w:t>
      </w:r>
      <w:proofErr w:type="gramEnd"/>
      <w:r>
        <w:t xml:space="preserve">____________ </w:t>
      </w:r>
      <w:proofErr w:type="gramStart"/>
      <w:r>
        <w:t>в</w:t>
      </w:r>
      <w:proofErr w:type="gramEnd"/>
      <w:r>
        <w:t xml:space="preserve"> соответствии с требованиями Правил благоустройства и содержания территории Администрации </w:t>
      </w:r>
      <w:proofErr w:type="spellStart"/>
      <w:r>
        <w:t>Яргомжского</w:t>
      </w:r>
      <w:proofErr w:type="spellEnd"/>
      <w:r>
        <w:t xml:space="preserve"> сельского поселения.</w:t>
      </w:r>
    </w:p>
    <w:p w:rsidR="00261BB8" w:rsidRDefault="00261BB8" w:rsidP="00261BB8">
      <w:pPr>
        <w:pStyle w:val="21"/>
        <w:tabs>
          <w:tab w:val="left" w:pos="3600"/>
        </w:tabs>
        <w:jc w:val="both"/>
      </w:pPr>
      <w:r>
        <w:t>Результаты обследования:</w:t>
      </w:r>
      <w:r>
        <w:tab/>
      </w:r>
    </w:p>
    <w:tbl>
      <w:tblPr>
        <w:tblW w:w="0" w:type="auto"/>
        <w:tblInd w:w="108" w:type="dxa"/>
        <w:tblLayout w:type="fixed"/>
        <w:tblLook w:val="04A0"/>
      </w:tblPr>
      <w:tblGrid>
        <w:gridCol w:w="2302"/>
        <w:gridCol w:w="1440"/>
        <w:gridCol w:w="1679"/>
        <w:gridCol w:w="1921"/>
        <w:gridCol w:w="2398"/>
      </w:tblGrid>
      <w:tr w:rsidR="00261BB8" w:rsidTr="00261BB8">
        <w:trPr>
          <w:cantSplit/>
          <w:trHeight w:val="576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ind w:firstLine="142"/>
              <w:jc w:val="both"/>
            </w:pPr>
            <w:r>
              <w:t xml:space="preserve">Администрация </w:t>
            </w:r>
            <w:proofErr w:type="spellStart"/>
            <w:r>
              <w:t>Яргомжского</w:t>
            </w:r>
            <w:proofErr w:type="spellEnd"/>
            <w:r>
              <w:t xml:space="preserve"> сельского поселения  возражает </w:t>
            </w:r>
            <w:r>
              <w:rPr>
                <w:bCs/>
              </w:rPr>
              <w:t xml:space="preserve">(не возражает) против сноса </w:t>
            </w:r>
            <w:r>
              <w:t>указанных зеленых насаждений</w:t>
            </w:r>
          </w:p>
        </w:tc>
      </w:tr>
      <w:tr w:rsidR="00261BB8" w:rsidTr="00261BB8">
        <w:trPr>
          <w:trHeight w:val="8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Порода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proofErr w:type="spellStart"/>
            <w:proofErr w:type="gramStart"/>
            <w:r>
              <w:t>Количест-во</w:t>
            </w:r>
            <w:proofErr w:type="spellEnd"/>
            <w:proofErr w:type="gramEnd"/>
          </w:p>
          <w:p w:rsidR="00261BB8" w:rsidRDefault="00261BB8">
            <w:pPr>
              <w:jc w:val="both"/>
            </w:pPr>
            <w:proofErr w:type="gramStart"/>
            <w:r>
              <w:t>(штук,</w:t>
            </w:r>
            <w:proofErr w:type="gramEnd"/>
          </w:p>
          <w:p w:rsidR="00261BB8" w:rsidRDefault="00261BB8">
            <w:pPr>
              <w:jc w:val="both"/>
            </w:pPr>
            <w:r>
              <w:t>кв. 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Диаметр (</w:t>
            </w:r>
            <w:proofErr w:type="gramStart"/>
            <w:r>
              <w:t>см</w:t>
            </w:r>
            <w:proofErr w:type="gramEnd"/>
            <w:r>
              <w:t>.),</w:t>
            </w:r>
          </w:p>
          <w:p w:rsidR="00261BB8" w:rsidRDefault="00261BB8">
            <w:pPr>
              <w:jc w:val="both"/>
            </w:pPr>
            <w:r>
              <w:t>возраст (лет)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Качественное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Примечание</w:t>
            </w:r>
          </w:p>
        </w:tc>
      </w:tr>
      <w:tr w:rsidR="00261BB8" w:rsidTr="00261BB8">
        <w:trPr>
          <w:cantSplit/>
          <w:trHeight w:val="20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  <w:rPr>
                <w:vertAlign w:val="superscript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B8" w:rsidRDefault="00261BB8">
            <w:pPr>
              <w:snapToGrid w:val="0"/>
              <w:jc w:val="both"/>
            </w:pPr>
          </w:p>
        </w:tc>
      </w:tr>
      <w:tr w:rsidR="00261BB8" w:rsidTr="00261BB8">
        <w:trPr>
          <w:cantSplit/>
          <w:trHeight w:val="20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BB8" w:rsidRDefault="00261BB8">
            <w:pPr>
              <w:snapToGrid w:val="0"/>
              <w:jc w:val="both"/>
              <w:rPr>
                <w:vertAlign w:val="superscript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B8" w:rsidRDefault="00261BB8">
            <w:pPr>
              <w:snapToGrid w:val="0"/>
              <w:jc w:val="both"/>
            </w:pPr>
          </w:p>
        </w:tc>
      </w:tr>
    </w:tbl>
    <w:p w:rsidR="00261BB8" w:rsidRDefault="00261BB8" w:rsidP="00261BB8">
      <w:pPr>
        <w:pStyle w:val="31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Вывод: На основании протокола заседания комиссии по оценке целесообразности сноса (вырубки) зеленых насаждений от «___»_________20___ №___ снос согласовывается.                    </w:t>
      </w:r>
    </w:p>
    <w:p w:rsidR="00261BB8" w:rsidRDefault="00261BB8" w:rsidP="00261BB8">
      <w:pPr>
        <w:pStyle w:val="310"/>
        <w:ind w:left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ПРЕДПИСЫВАЕТСЯ:</w:t>
      </w:r>
    </w:p>
    <w:p w:rsidR="00261BB8" w:rsidRDefault="00261BB8" w:rsidP="00261BB8">
      <w:pPr>
        <w:pStyle w:val="a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1. До начала работ по сносу зеленых насаждений сообщить в Администрацию </w:t>
      </w:r>
      <w:proofErr w:type="spellStart"/>
      <w:r>
        <w:rPr>
          <w:bCs/>
          <w:sz w:val="24"/>
          <w:szCs w:val="24"/>
        </w:rPr>
        <w:t>Яргомжского</w:t>
      </w:r>
      <w:proofErr w:type="spellEnd"/>
      <w:r>
        <w:rPr>
          <w:bCs/>
          <w:sz w:val="24"/>
          <w:szCs w:val="24"/>
        </w:rPr>
        <w:t xml:space="preserve"> сельского поселения  по телефону 668202</w:t>
      </w:r>
    </w:p>
    <w:p w:rsidR="00261BB8" w:rsidRDefault="00261BB8" w:rsidP="00261BB8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После окончания работ по сносу зеленых насаждений древесные отходы утилизировать (не сжигать) или вывезти в специально отведенные для этого места. Срок – немедленно. </w:t>
      </w:r>
      <w:r>
        <w:rPr>
          <w:bCs/>
          <w:sz w:val="24"/>
          <w:szCs w:val="24"/>
        </w:rPr>
        <w:t xml:space="preserve">О выполнении предписания сообщить в Администрацию сельского поселения по </w:t>
      </w:r>
      <w:r>
        <w:rPr>
          <w:sz w:val="24"/>
          <w:szCs w:val="24"/>
        </w:rPr>
        <w:t>телефону 668202.</w:t>
      </w:r>
    </w:p>
    <w:p w:rsidR="00261BB8" w:rsidRDefault="00261BB8" w:rsidP="00261BB8">
      <w:pPr>
        <w:jc w:val="both"/>
      </w:pPr>
      <w:r>
        <w:t xml:space="preserve">Разрешение составил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__________________.    __________________</w:t>
      </w:r>
    </w:p>
    <w:p w:rsidR="00261BB8" w:rsidRDefault="00261BB8" w:rsidP="00261BB8">
      <w:pPr>
        <w:jc w:val="both"/>
      </w:pPr>
      <w:r>
        <w:t xml:space="preserve">     (ФИО)                                       (подпись)</w:t>
      </w:r>
    </w:p>
    <w:p w:rsidR="00261BB8" w:rsidRDefault="00261BB8" w:rsidP="00261BB8">
      <w:pPr>
        <w:jc w:val="both"/>
      </w:pPr>
      <w:r>
        <w:t>С условиями разрешения ознакомлен и согласен, экземпляр разрешения получен:</w:t>
      </w:r>
    </w:p>
    <w:p w:rsidR="00261BB8" w:rsidRDefault="00261BB8" w:rsidP="00261BB8">
      <w:pPr>
        <w:jc w:val="both"/>
      </w:pPr>
      <w:r>
        <w:t>_________/_____________________/___________________________________/____.</w:t>
      </w:r>
    </w:p>
    <w:p w:rsidR="00261BB8" w:rsidRDefault="00261BB8" w:rsidP="00261BB8">
      <w:pPr>
        <w:jc w:val="both"/>
      </w:pPr>
      <w:r>
        <w:t xml:space="preserve"> (подпись)          (ФИО)                                (должность)                                         (дата) </w:t>
      </w:r>
    </w:p>
    <w:p w:rsidR="00261BB8" w:rsidRDefault="00261BB8" w:rsidP="00261BB8">
      <w:pPr>
        <w:ind w:left="7797"/>
        <w:jc w:val="both"/>
      </w:pPr>
    </w:p>
    <w:p w:rsidR="00261BB8" w:rsidRDefault="00261BB8" w:rsidP="00261BB8">
      <w:pPr>
        <w:pStyle w:val="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</w:t>
      </w:r>
    </w:p>
    <w:p w:rsidR="00261BB8" w:rsidRDefault="00261BB8" w:rsidP="00261BB8">
      <w:pPr>
        <w:pStyle w:val="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 4</w:t>
      </w:r>
    </w:p>
    <w:p w:rsidR="00261BB8" w:rsidRDefault="00261BB8" w:rsidP="00261BB8">
      <w:pPr>
        <w:tabs>
          <w:tab w:val="left" w:pos="6096"/>
        </w:tabs>
        <w:jc w:val="right"/>
      </w:pPr>
      <w:r>
        <w:t xml:space="preserve">                                                                                к Административному регламенту</w:t>
      </w:r>
    </w:p>
    <w:p w:rsidR="00261BB8" w:rsidRDefault="00261BB8" w:rsidP="00261BB8">
      <w:pPr>
        <w:ind w:left="7797"/>
        <w:jc w:val="both"/>
      </w:pPr>
    </w:p>
    <w:p w:rsidR="00261BB8" w:rsidRDefault="00261BB8" w:rsidP="00261BB8">
      <w:pPr>
        <w:jc w:val="both"/>
      </w:pPr>
    </w:p>
    <w:tbl>
      <w:tblPr>
        <w:tblW w:w="0" w:type="auto"/>
        <w:tblLayout w:type="fixed"/>
        <w:tblLook w:val="04A0"/>
      </w:tblPr>
      <w:tblGrid>
        <w:gridCol w:w="4928"/>
        <w:gridCol w:w="5103"/>
      </w:tblGrid>
      <w:tr w:rsidR="00261BB8" w:rsidTr="00261BB8">
        <w:tc>
          <w:tcPr>
            <w:tcW w:w="4928" w:type="dxa"/>
            <w:hideMark/>
          </w:tcPr>
          <w:p w:rsidR="00261BB8" w:rsidRDefault="00261BB8">
            <w:pPr>
              <w:snapToGrid w:val="0"/>
              <w:jc w:val="both"/>
            </w:pPr>
            <w:r>
              <w:t xml:space="preserve">Заявитель: </w:t>
            </w:r>
          </w:p>
          <w:p w:rsidR="00261BB8" w:rsidRDefault="00261BB8">
            <w:pPr>
              <w:jc w:val="both"/>
            </w:pPr>
            <w:r>
              <w:t xml:space="preserve">Адрес: </w:t>
            </w:r>
          </w:p>
          <w:p w:rsidR="00261BB8" w:rsidRDefault="00261BB8">
            <w:pPr>
              <w:jc w:val="both"/>
            </w:pPr>
            <w:r>
              <w:t xml:space="preserve">Тел.: </w:t>
            </w:r>
          </w:p>
        </w:tc>
        <w:tc>
          <w:tcPr>
            <w:tcW w:w="5103" w:type="dxa"/>
          </w:tcPr>
          <w:p w:rsidR="00261BB8" w:rsidRDefault="00261BB8">
            <w:pPr>
              <w:snapToGrid w:val="0"/>
              <w:jc w:val="both"/>
            </w:pPr>
          </w:p>
        </w:tc>
      </w:tr>
    </w:tbl>
    <w:p w:rsidR="00261BB8" w:rsidRDefault="00261BB8" w:rsidP="00261BB8">
      <w:pPr>
        <w:ind w:firstLine="7371"/>
        <w:jc w:val="both"/>
      </w:pPr>
    </w:p>
    <w:p w:rsidR="00261BB8" w:rsidRDefault="00261BB8" w:rsidP="00261BB8">
      <w:pPr>
        <w:jc w:val="center"/>
        <w:rPr>
          <w:bCs/>
        </w:rPr>
      </w:pPr>
      <w:r>
        <w:rPr>
          <w:bCs/>
        </w:rPr>
        <w:t>Расчет</w:t>
      </w:r>
    </w:p>
    <w:p w:rsidR="00261BB8" w:rsidRDefault="00261BB8" w:rsidP="00261BB8">
      <w:pPr>
        <w:pStyle w:val="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ущерба (вреда), нанесенного зеленым насаждениям</w:t>
      </w:r>
    </w:p>
    <w:p w:rsidR="00261BB8" w:rsidRDefault="00261BB8" w:rsidP="00261BB8">
      <w:pPr>
        <w:jc w:val="both"/>
      </w:pPr>
    </w:p>
    <w:p w:rsidR="00261BB8" w:rsidRDefault="00261BB8" w:rsidP="00261BB8">
      <w:pPr>
        <w:jc w:val="both"/>
      </w:pPr>
      <w:r>
        <w:rPr>
          <w:bCs/>
        </w:rPr>
        <w:t>«</w:t>
      </w:r>
      <w:r>
        <w:rPr>
          <w:bCs/>
          <w:u w:val="single"/>
        </w:rPr>
        <w:t xml:space="preserve">     </w:t>
      </w:r>
      <w:r>
        <w:rPr>
          <w:bCs/>
        </w:rPr>
        <w:t>»</w:t>
      </w:r>
      <w:r>
        <w:rPr>
          <w:bCs/>
          <w:u w:val="single"/>
        </w:rPr>
        <w:t xml:space="preserve">                   </w:t>
      </w:r>
      <w:r>
        <w:rPr>
          <w:bCs/>
        </w:rPr>
        <w:t xml:space="preserve">  20</w:t>
      </w:r>
      <w:r>
        <w:rPr>
          <w:bCs/>
          <w:u w:val="single"/>
        </w:rPr>
        <w:t xml:space="preserve">   </w:t>
      </w:r>
      <w:r>
        <w:rPr>
          <w:bCs/>
        </w:rPr>
        <w:t xml:space="preserve"> год                                                                                           №</w:t>
      </w:r>
      <w:r>
        <w:t>____</w:t>
      </w:r>
    </w:p>
    <w:p w:rsidR="00261BB8" w:rsidRDefault="00261BB8" w:rsidP="00261BB8">
      <w:pPr>
        <w:jc w:val="both"/>
        <w:rPr>
          <w:bCs/>
        </w:rPr>
      </w:pPr>
      <w:r>
        <w:t xml:space="preserve">по акту обследования зеленых насаждений </w:t>
      </w:r>
      <w:r>
        <w:rPr>
          <w:bCs/>
        </w:rPr>
        <w:t xml:space="preserve">№ </w:t>
      </w:r>
      <w:proofErr w:type="spellStart"/>
      <w:r>
        <w:rPr>
          <w:bCs/>
        </w:rPr>
        <w:t>___от</w:t>
      </w:r>
      <w:proofErr w:type="spellEnd"/>
      <w:r>
        <w:rPr>
          <w:bCs/>
        </w:rPr>
        <w:t xml:space="preserve"> «___»________20__ года</w:t>
      </w:r>
    </w:p>
    <w:p w:rsidR="00261BB8" w:rsidRDefault="00261BB8" w:rsidP="00261BB8">
      <w:pPr>
        <w:jc w:val="both"/>
        <w:rPr>
          <w:b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620"/>
        <w:gridCol w:w="1440"/>
        <w:gridCol w:w="1080"/>
        <w:gridCol w:w="1620"/>
        <w:gridCol w:w="1460"/>
      </w:tblGrid>
      <w:tr w:rsidR="00261BB8" w:rsidTr="00261BB8"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Порода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proofErr w:type="spellStart"/>
            <w:proofErr w:type="gramStart"/>
            <w:r>
              <w:t>Количест-во</w:t>
            </w:r>
            <w:proofErr w:type="spellEnd"/>
            <w:proofErr w:type="gramEnd"/>
          </w:p>
          <w:p w:rsidR="00261BB8" w:rsidRDefault="00261BB8">
            <w:pPr>
              <w:jc w:val="both"/>
            </w:pPr>
            <w:proofErr w:type="gramStart"/>
            <w:r>
              <w:t xml:space="preserve">(штук, </w:t>
            </w:r>
            <w:proofErr w:type="gramEnd"/>
          </w:p>
          <w:p w:rsidR="00261BB8" w:rsidRDefault="00261BB8">
            <w:pPr>
              <w:jc w:val="both"/>
            </w:pPr>
            <w:r>
              <w:t>кв. 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Диаметр (</w:t>
            </w:r>
            <w:proofErr w:type="gramStart"/>
            <w:r>
              <w:t>см</w:t>
            </w:r>
            <w:proofErr w:type="gramEnd"/>
            <w:r>
              <w:t>),</w:t>
            </w:r>
          </w:p>
          <w:p w:rsidR="00261BB8" w:rsidRDefault="00261BB8">
            <w:pPr>
              <w:jc w:val="both"/>
            </w:pPr>
            <w:r>
              <w:t>возраст (лет)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Качественное состояние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Размер ущерба (вреда) (руб. за единицу)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 xml:space="preserve">Индекс </w:t>
            </w:r>
          </w:p>
          <w:p w:rsidR="00261BB8" w:rsidRDefault="00261BB8">
            <w:pPr>
              <w:jc w:val="both"/>
            </w:pPr>
            <w:r>
              <w:t>удорожания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Сумма</w:t>
            </w:r>
          </w:p>
        </w:tc>
      </w:tr>
      <w:tr w:rsidR="00261BB8" w:rsidTr="00261BB8">
        <w:trPr>
          <w:trHeight w:val="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</w:tr>
      <w:tr w:rsidR="00261BB8" w:rsidTr="00261BB8">
        <w:trPr>
          <w:trHeight w:val="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</w:tr>
      <w:tr w:rsidR="00261BB8" w:rsidTr="00261BB8">
        <w:trPr>
          <w:trHeight w:val="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BB8" w:rsidRDefault="00261BB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BB8" w:rsidRDefault="00261BB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 </w:t>
            </w:r>
          </w:p>
        </w:tc>
      </w:tr>
    </w:tbl>
    <w:p w:rsidR="00261BB8" w:rsidRDefault="00261BB8" w:rsidP="00261BB8">
      <w:pPr>
        <w:jc w:val="both"/>
      </w:pPr>
    </w:p>
    <w:p w:rsidR="00261BB8" w:rsidRDefault="00261BB8" w:rsidP="00261BB8">
      <w:pPr>
        <w:ind w:firstLine="6946"/>
        <w:jc w:val="both"/>
      </w:pPr>
    </w:p>
    <w:p w:rsidR="00261BB8" w:rsidRDefault="00261BB8" w:rsidP="00261BB8">
      <w:pPr>
        <w:pStyle w:val="a6"/>
        <w:jc w:val="both"/>
        <w:rPr>
          <w:sz w:val="24"/>
          <w:szCs w:val="24"/>
        </w:rPr>
      </w:pPr>
    </w:p>
    <w:p w:rsidR="00261BB8" w:rsidRDefault="00261BB8" w:rsidP="00261BB8">
      <w:pPr>
        <w:pStyle w:val="a6"/>
        <w:jc w:val="both"/>
        <w:rPr>
          <w:sz w:val="24"/>
          <w:szCs w:val="24"/>
        </w:rPr>
      </w:pPr>
    </w:p>
    <w:p w:rsidR="00261BB8" w:rsidRDefault="00261BB8" w:rsidP="00261BB8">
      <w:pPr>
        <w:jc w:val="both"/>
      </w:pPr>
      <w:r>
        <w:t xml:space="preserve">Расчет составил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(муниципального образования) __________________.    __________________</w:t>
      </w:r>
    </w:p>
    <w:p w:rsidR="00261BB8" w:rsidRDefault="00261BB8" w:rsidP="00261BB8">
      <w:pPr>
        <w:jc w:val="both"/>
      </w:pPr>
      <w:r>
        <w:t xml:space="preserve">       (ФИО)                                       (Подпись)</w:t>
      </w:r>
    </w:p>
    <w:p w:rsidR="00261BB8" w:rsidRDefault="00261BB8" w:rsidP="00261BB8">
      <w:pPr>
        <w:jc w:val="both"/>
      </w:pPr>
    </w:p>
    <w:p w:rsidR="00261BB8" w:rsidRDefault="00261BB8" w:rsidP="00261BB8">
      <w:pPr>
        <w:jc w:val="both"/>
      </w:pPr>
      <w:r>
        <w:t>С расчетом согласен, экземпляр разрешения получен:</w:t>
      </w:r>
    </w:p>
    <w:p w:rsidR="00261BB8" w:rsidRDefault="00261BB8" w:rsidP="00261BB8">
      <w:pPr>
        <w:jc w:val="both"/>
      </w:pPr>
      <w:r>
        <w:t>_________/_____________________/___________________________________/______</w:t>
      </w:r>
    </w:p>
    <w:p w:rsidR="00261BB8" w:rsidRDefault="00261BB8" w:rsidP="00261BB8">
      <w:pPr>
        <w:jc w:val="both"/>
      </w:pPr>
      <w:r>
        <w:t xml:space="preserve"> (подпись)          (ФИО)                                                (должность)                           (дата) </w:t>
      </w:r>
    </w:p>
    <w:p w:rsidR="00261BB8" w:rsidRDefault="00261BB8" w:rsidP="00261BB8">
      <w:pPr>
        <w:jc w:val="both"/>
      </w:pPr>
    </w:p>
    <w:p w:rsidR="00261BB8" w:rsidRDefault="00261BB8" w:rsidP="00261BB8">
      <w:pPr>
        <w:ind w:left="4320"/>
        <w:jc w:val="center"/>
      </w:pPr>
    </w:p>
    <w:p w:rsidR="00261BB8" w:rsidRDefault="00261BB8" w:rsidP="00261BB8">
      <w:pPr>
        <w:jc w:val="right"/>
        <w:rPr>
          <w:b/>
        </w:rPr>
      </w:pPr>
    </w:p>
    <w:p w:rsidR="00261BB8" w:rsidRDefault="00261BB8" w:rsidP="00261BB8">
      <w:pPr>
        <w:jc w:val="right"/>
        <w:rPr>
          <w:b/>
        </w:rPr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  <w:r>
        <w:rPr>
          <w:b/>
        </w:rPr>
        <w:br w:type="page"/>
      </w: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  <w:rPr>
          <w:b/>
        </w:rPr>
      </w:pPr>
    </w:p>
    <w:p w:rsidR="00261BB8" w:rsidRDefault="00261BB8" w:rsidP="00261BB8">
      <w:pPr>
        <w:spacing w:line="200" w:lineRule="atLeast"/>
        <w:ind w:firstLine="3960"/>
        <w:jc w:val="right"/>
      </w:pPr>
      <w:r>
        <w:t>Приложение 5</w:t>
      </w:r>
    </w:p>
    <w:p w:rsidR="00261BB8" w:rsidRDefault="00261BB8" w:rsidP="00261BB8">
      <w:pPr>
        <w:spacing w:line="200" w:lineRule="atLeast"/>
        <w:ind w:firstLine="544"/>
        <w:jc w:val="right"/>
      </w:pPr>
      <w:r>
        <w:t>к Административному регламенту</w:t>
      </w:r>
    </w:p>
    <w:p w:rsidR="00261BB8" w:rsidRDefault="00261BB8" w:rsidP="00261BB8">
      <w:pPr>
        <w:spacing w:line="200" w:lineRule="atLeast"/>
        <w:ind w:firstLine="544"/>
        <w:jc w:val="right"/>
      </w:pPr>
    </w:p>
    <w:p w:rsidR="00261BB8" w:rsidRDefault="00261BB8" w:rsidP="00261BB8">
      <w:pPr>
        <w:spacing w:line="200" w:lineRule="atLeast"/>
        <w:ind w:firstLine="544"/>
        <w:jc w:val="right"/>
      </w:pPr>
    </w:p>
    <w:p w:rsidR="00261BB8" w:rsidRDefault="00261BB8" w:rsidP="00261BB8">
      <w:pPr>
        <w:spacing w:line="200" w:lineRule="atLeast"/>
        <w:ind w:firstLine="544"/>
        <w:jc w:val="center"/>
      </w:pPr>
      <w:r>
        <w:t>Блок-схема</w:t>
      </w:r>
    </w:p>
    <w:p w:rsidR="00261BB8" w:rsidRDefault="00261BB8" w:rsidP="00261BB8">
      <w:pPr>
        <w:spacing w:line="200" w:lineRule="atLeast"/>
        <w:ind w:firstLine="544"/>
        <w:jc w:val="center"/>
      </w:pPr>
      <w:r>
        <w:t xml:space="preserve">последовательности административных процедур </w:t>
      </w:r>
    </w:p>
    <w:p w:rsidR="00261BB8" w:rsidRDefault="00261BB8" w:rsidP="00261BB8">
      <w:pPr>
        <w:spacing w:line="200" w:lineRule="atLeast"/>
        <w:ind w:firstLine="544"/>
        <w:jc w:val="center"/>
      </w:pPr>
      <w:r>
        <w:t xml:space="preserve">предоставления муниципальной услуги </w:t>
      </w:r>
    </w:p>
    <w:p w:rsidR="00261BB8" w:rsidRDefault="00261BB8" w:rsidP="00261BB8">
      <w:pPr>
        <w:spacing w:line="200" w:lineRule="atLeast"/>
        <w:ind w:firstLine="544"/>
        <w:jc w:val="center"/>
      </w:pPr>
      <w:r>
        <w:t>по выдаче разрешений на снос (вырубку зеленых насаждений)</w:t>
      </w:r>
    </w:p>
    <w:p w:rsidR="00261BB8" w:rsidRDefault="00261BB8" w:rsidP="00261BB8">
      <w:pPr>
        <w:spacing w:line="200" w:lineRule="atLeast"/>
        <w:ind w:firstLine="544"/>
        <w:jc w:val="center"/>
        <w:rPr>
          <w:b/>
        </w:rPr>
      </w:pPr>
    </w:p>
    <w:p w:rsidR="00261BB8" w:rsidRDefault="00261BB8" w:rsidP="00261BB8">
      <w:pPr>
        <w:spacing w:line="200" w:lineRule="atLeast"/>
        <w:rPr>
          <w:b/>
        </w:rPr>
      </w:pPr>
    </w:p>
    <w:p w:rsidR="00261BB8" w:rsidRDefault="00261BB8" w:rsidP="00261BB8">
      <w:pPr>
        <w:spacing w:line="200" w:lineRule="atLeast"/>
        <w:ind w:firstLine="54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95pt;margin-top:9.5pt;width:391.65pt;height:78.15pt;z-index:251658240;mso-wrap-distance-left:9.05pt;mso-wrap-distance-right:9.05pt" strokeweight="1.1pt">
            <v:fill color2="black"/>
            <v:stroke linestyle="thinThin"/>
            <v:textbox inset="3.6pt,0,3.6pt,0">
              <w:txbxContent>
                <w:p w:rsidR="00261BB8" w:rsidRDefault="00261BB8" w:rsidP="00261BB8">
                  <w:pPr>
                    <w:spacing w:line="200" w:lineRule="atLeast"/>
                    <w:ind w:firstLine="544"/>
                    <w:jc w:val="center"/>
                  </w:pPr>
                  <w:r>
                    <w:t xml:space="preserve">Прием и регистрация заявления на получение разрешений на </w:t>
                  </w:r>
                  <w:r>
                    <w:rPr>
                      <w:bCs/>
                    </w:rPr>
                    <w:t>снос (вырубку) зеленых насаждений</w:t>
                  </w:r>
                  <w:r>
                    <w:t xml:space="preserve"> и прилагаемых к нему документов и материалов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40.2pt;margin-top:129.55pt;width:404.4pt;height:81.15pt;z-index:251658240;mso-wrap-distance-left:9.05pt;mso-wrap-distance-right:9.05pt" strokeweight="1.1pt">
            <v:fill color2="black"/>
            <v:stroke linestyle="thinThin"/>
            <v:textbox inset="3.6pt,0,3.6pt,0">
              <w:txbxContent>
                <w:p w:rsidR="00261BB8" w:rsidRDefault="00261BB8" w:rsidP="00261BB8">
                  <w:pPr>
                    <w:jc w:val="center"/>
                    <w:rPr>
                      <w:sz w:val="26"/>
                    </w:rPr>
                  </w:pPr>
                  <w:r>
                    <w:t>Рассмотрение приложенных к заявлению документов и материалов и подготовка разрешения или решения об отказе в выдаче разрешения на снос (вырубку) зеленых насаждений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261BB8" w:rsidRDefault="00261BB8" w:rsidP="00261BB8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61BB8" w:rsidRDefault="00261BB8" w:rsidP="00261BB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43.95pt;margin-top:249.5pt;width:398.4pt;height:71.4pt;z-index:251658240;mso-wrap-distance-left:9.05pt;mso-wrap-distance-right:9.05pt" strokeweight="1.1pt">
            <v:fill color2="black"/>
            <v:stroke linestyle="thinThin"/>
            <v:textbox inset="3.6pt,0,3.6pt,0">
              <w:txbxContent>
                <w:p w:rsidR="00261BB8" w:rsidRDefault="00261BB8" w:rsidP="00261BB8">
                  <w:pPr>
                    <w:jc w:val="center"/>
                  </w:pPr>
                  <w:r>
                    <w:rPr>
                      <w:lang w:eastAsia="ar-SA"/>
                    </w:rPr>
                    <w:t xml:space="preserve">Направление заявителю </w:t>
                  </w:r>
                  <w:r>
                    <w:t>или его законному представителю разрешения на снос (вырубку) зеленых насаждений или решения об отказе в выдаче разрешения</w:t>
                  </w:r>
                  <w:r>
                    <w:rPr>
                      <w:lang w:eastAsia="ar-SA"/>
                    </w:rPr>
                    <w:t xml:space="preserve"> </w:t>
                  </w:r>
                </w:p>
                <w:p w:rsidR="00261BB8" w:rsidRDefault="00261BB8" w:rsidP="00261BB8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7.05pt;margin-top:90.35pt;width:1.5pt;height:37.85pt;z-index:251658240" o:connectortype="straight">
            <v:stroke endarrow="block"/>
          </v:shape>
        </w:pict>
      </w:r>
      <w:r>
        <w:pict>
          <v:shape id="_x0000_s1030" type="#_x0000_t32" style="position:absolute;left:0;text-align:left;margin-left:250.05pt;margin-top:213.45pt;width:.05pt;height:35.15pt;z-index:251658240" o:connectortype="straight">
            <v:stroke endarrow="block"/>
          </v:shape>
        </w:pict>
      </w: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  <w:ind w:firstLine="544"/>
        <w:jc w:val="both"/>
      </w:pPr>
    </w:p>
    <w:p w:rsidR="00261BB8" w:rsidRDefault="00261BB8" w:rsidP="00261BB8">
      <w:pPr>
        <w:spacing w:line="200" w:lineRule="atLeast"/>
      </w:pPr>
    </w:p>
    <w:p w:rsidR="00261BB8" w:rsidRDefault="00261BB8" w:rsidP="00261BB8"/>
    <w:p w:rsidR="00261BB8" w:rsidRDefault="00261BB8" w:rsidP="00261BB8">
      <w:pPr>
        <w:jc w:val="right"/>
      </w:pPr>
      <w:r>
        <w:t>».</w:t>
      </w:r>
    </w:p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261BB8" w:rsidRDefault="00261BB8" w:rsidP="00261BB8"/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9A77D7"/>
    <w:multiLevelType w:val="multilevel"/>
    <w:tmpl w:val="33EA1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0271D4C"/>
    <w:multiLevelType w:val="multilevel"/>
    <w:tmpl w:val="24AA07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">
    <w:nsid w:val="690E1E0A"/>
    <w:multiLevelType w:val="multilevel"/>
    <w:tmpl w:val="E4FE8A8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1BB8"/>
    <w:rsid w:val="00261BB8"/>
    <w:rsid w:val="002E5791"/>
    <w:rsid w:val="003E62B6"/>
    <w:rsid w:val="009C4CA7"/>
    <w:rsid w:val="00BD175B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BB8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261B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1B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61BB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BB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61B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61B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61BB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261BB8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261BB8"/>
    <w:rPr>
      <w:rFonts w:ascii="Verdana" w:eastAsia="Times New Roman" w:hAnsi="Verdana"/>
      <w:color w:val="4C4C4C"/>
      <w:sz w:val="24"/>
      <w:szCs w:val="24"/>
    </w:rPr>
  </w:style>
  <w:style w:type="paragraph" w:styleId="a5">
    <w:name w:val="Normal (Web)"/>
    <w:basedOn w:val="a"/>
    <w:link w:val="a4"/>
    <w:semiHidden/>
    <w:unhideWhenUsed/>
    <w:rsid w:val="00261BB8"/>
    <w:rPr>
      <w:rFonts w:ascii="Verdana" w:hAnsi="Verdana" w:cstheme="minorBidi"/>
      <w:color w:val="4C4C4C"/>
      <w:lang w:eastAsia="en-US"/>
    </w:rPr>
  </w:style>
  <w:style w:type="paragraph" w:styleId="a6">
    <w:name w:val="Body Text"/>
    <w:basedOn w:val="a"/>
    <w:link w:val="a7"/>
    <w:semiHidden/>
    <w:unhideWhenUsed/>
    <w:rsid w:val="00261BB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261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261BB8"/>
    <w:pPr>
      <w:autoSpaceDE w:val="0"/>
      <w:autoSpaceDN w:val="0"/>
      <w:adjustRightInd w:val="0"/>
      <w:jc w:val="both"/>
    </w:pPr>
    <w:rPr>
      <w:b/>
      <w:bCs/>
      <w:sz w:val="26"/>
    </w:rPr>
  </w:style>
  <w:style w:type="character" w:customStyle="1" w:styleId="32">
    <w:name w:val="Основной текст 3 Знак"/>
    <w:basedOn w:val="a0"/>
    <w:link w:val="31"/>
    <w:semiHidden/>
    <w:rsid w:val="00261BB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261BB8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261BB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Plain Text"/>
    <w:basedOn w:val="a"/>
    <w:link w:val="a9"/>
    <w:semiHidden/>
    <w:unhideWhenUsed/>
    <w:rsid w:val="00261BB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261BB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61BB8"/>
    <w:pPr>
      <w:ind w:left="720"/>
      <w:contextualSpacing/>
    </w:pPr>
  </w:style>
  <w:style w:type="paragraph" w:customStyle="1" w:styleId="ConsPlusTitle">
    <w:name w:val="ConsPlusTitle"/>
    <w:rsid w:val="00261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61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61BB8"/>
    <w:pPr>
      <w:suppressAutoHyphens/>
      <w:spacing w:after="120" w:line="480" w:lineRule="auto"/>
    </w:pPr>
    <w:rPr>
      <w:lang w:eastAsia="ar-SA"/>
    </w:rPr>
  </w:style>
  <w:style w:type="paragraph" w:customStyle="1" w:styleId="310">
    <w:name w:val="Основной текст с отступом 31"/>
    <w:basedOn w:val="a"/>
    <w:rsid w:val="00261BB8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95;n=62987;fld=134;dst=100009" TargetMode="External"/><Relationship Id="rId5" Type="http://schemas.openxmlformats.org/officeDocument/2006/relationships/hyperlink" Target="http://www.yargom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5603</Words>
  <Characters>31939</Characters>
  <Application>Microsoft Office Word</Application>
  <DocSecurity>0</DocSecurity>
  <Lines>266</Lines>
  <Paragraphs>74</Paragraphs>
  <ScaleCrop>false</ScaleCrop>
  <Company/>
  <LinksUpToDate>false</LinksUpToDate>
  <CharactersWithSpaces>37468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2013-10-24T07:13:00Z</dcterms:created>
  <dcterms:modified xsi:type="dcterms:W3CDTF">2013-10-24T07:17:00Z</dcterms:modified>
</cp:coreProperties>
</file>