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E19" w:rsidRPr="00CF54A3" w:rsidRDefault="00297E19" w:rsidP="00297E19">
      <w:pPr>
        <w:ind w:right="-55"/>
        <w:jc w:val="right"/>
      </w:pPr>
      <w:r w:rsidRPr="00CF54A3">
        <w:t xml:space="preserve">                                         Утвержден</w:t>
      </w:r>
    </w:p>
    <w:p w:rsidR="00297E19" w:rsidRPr="00CF54A3" w:rsidRDefault="00297E19" w:rsidP="00297E19">
      <w:pPr>
        <w:ind w:right="-55"/>
        <w:jc w:val="right"/>
      </w:pPr>
      <w:r w:rsidRPr="00CF54A3">
        <w:t>Решением Совета</w:t>
      </w:r>
    </w:p>
    <w:p w:rsidR="00297E19" w:rsidRPr="00CF54A3" w:rsidRDefault="00297E19" w:rsidP="00297E19">
      <w:pPr>
        <w:ind w:right="-55"/>
        <w:jc w:val="right"/>
      </w:pPr>
      <w:r w:rsidRPr="00CF54A3">
        <w:t>Яргомжского сельского поселения</w:t>
      </w:r>
    </w:p>
    <w:p w:rsidR="00297E19" w:rsidRPr="00CF54A3" w:rsidRDefault="00297E19" w:rsidP="00297E19">
      <w:pPr>
        <w:ind w:right="-55"/>
        <w:jc w:val="right"/>
      </w:pPr>
      <w:r w:rsidRPr="00CF54A3">
        <w:t>от 02.04. 2013   № 192</w:t>
      </w:r>
    </w:p>
    <w:p w:rsidR="00297E19" w:rsidRPr="00CF54A3" w:rsidRDefault="00297E19" w:rsidP="00297E19">
      <w:pPr>
        <w:ind w:right="-55"/>
        <w:jc w:val="both"/>
      </w:pPr>
    </w:p>
    <w:p w:rsidR="00297E19" w:rsidRPr="00CF54A3" w:rsidRDefault="00297E19" w:rsidP="00297E19">
      <w:pPr>
        <w:ind w:right="-55"/>
        <w:jc w:val="center"/>
        <w:rPr>
          <w:b/>
        </w:rPr>
      </w:pPr>
      <w:r w:rsidRPr="00CF54A3">
        <w:rPr>
          <w:b/>
        </w:rPr>
        <w:t>ПОРЯДОК</w:t>
      </w:r>
    </w:p>
    <w:p w:rsidR="00297E19" w:rsidRPr="00CF54A3" w:rsidRDefault="00297E19" w:rsidP="00297E19">
      <w:pPr>
        <w:ind w:right="-55"/>
        <w:jc w:val="center"/>
        <w:rPr>
          <w:b/>
        </w:rPr>
      </w:pPr>
      <w:r w:rsidRPr="00CF54A3">
        <w:rPr>
          <w:b/>
        </w:rPr>
        <w:t>организации и осуществления муниципального контроля</w:t>
      </w:r>
    </w:p>
    <w:p w:rsidR="00297E19" w:rsidRPr="00CF54A3" w:rsidRDefault="00297E19" w:rsidP="00297E19">
      <w:pPr>
        <w:ind w:right="-55"/>
        <w:jc w:val="center"/>
        <w:rPr>
          <w:b/>
        </w:rPr>
      </w:pPr>
      <w:r w:rsidRPr="00CF54A3">
        <w:rPr>
          <w:b/>
        </w:rPr>
        <w:t xml:space="preserve"> за сохранностью автомобильных дорог местного значения </w:t>
      </w:r>
    </w:p>
    <w:p w:rsidR="00297E19" w:rsidRPr="00CF54A3" w:rsidRDefault="00297E19" w:rsidP="00297E19">
      <w:pPr>
        <w:ind w:right="-55"/>
        <w:jc w:val="center"/>
        <w:rPr>
          <w:b/>
        </w:rPr>
      </w:pPr>
      <w:r w:rsidRPr="00CF54A3">
        <w:rPr>
          <w:b/>
        </w:rPr>
        <w:t>в границах населенных пунктов Яргомжского сельского поселения</w:t>
      </w:r>
    </w:p>
    <w:p w:rsidR="00297E19" w:rsidRPr="00CF54A3" w:rsidRDefault="00297E19" w:rsidP="00297E19">
      <w:pPr>
        <w:ind w:right="-55"/>
        <w:jc w:val="both"/>
      </w:pPr>
    </w:p>
    <w:p w:rsidR="00297E19" w:rsidRPr="00CF54A3" w:rsidRDefault="00297E19" w:rsidP="00297E19">
      <w:pPr>
        <w:ind w:right="-55"/>
        <w:jc w:val="center"/>
      </w:pPr>
      <w:r w:rsidRPr="00CF54A3">
        <w:t>1. Общие положения</w:t>
      </w:r>
    </w:p>
    <w:p w:rsidR="00297E19" w:rsidRPr="00CF54A3" w:rsidRDefault="00297E19" w:rsidP="00297E19">
      <w:pPr>
        <w:ind w:right="-55"/>
        <w:jc w:val="both"/>
      </w:pPr>
    </w:p>
    <w:p w:rsidR="00297E19" w:rsidRPr="00CF54A3" w:rsidRDefault="00297E19" w:rsidP="00297E19">
      <w:pPr>
        <w:ind w:right="-55" w:firstLine="708"/>
        <w:jc w:val="both"/>
      </w:pPr>
      <w:r w:rsidRPr="00CF54A3">
        <w:t>1.1. Настоящий Порядок разработан в соответствии со статьей 14 Федерального закона от 6 октября 2003 года N 131-ФЗ "Об общих принципах организации местного самоуправления в Российской Федерации", Федеральным законом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законом Вологодской области от 4 июня 2010 года N 2317-ОЗ "О порядке организации и осуществления муниципального контроля на территории Вологодской области".</w:t>
      </w:r>
    </w:p>
    <w:p w:rsidR="00297E19" w:rsidRPr="00CF54A3" w:rsidRDefault="00297E19" w:rsidP="00297E19">
      <w:pPr>
        <w:ind w:right="-55" w:firstLine="708"/>
        <w:jc w:val="both"/>
      </w:pPr>
      <w:r w:rsidRPr="00CF54A3">
        <w:t>1.2. Настоящий Порядок определяет предмет, задачи, принципы осуществления муниципального контроля за сохранностью автомобильных дорог местного значения в границах населенных пунктов Яргомжского сельского поселения (далее - муниципальный контроль); полномочия Администрации поселения, ее должностных лиц; порядок разработки ежегодных планов проведения плановых проверок; права и обязанности органа муниципального контроля, его должностных лиц при проведении плановых и внеплановых проверок; сроки проведения проверок.</w:t>
      </w:r>
    </w:p>
    <w:p w:rsidR="00297E19" w:rsidRPr="00CF54A3" w:rsidRDefault="00297E19" w:rsidP="00297E19">
      <w:pPr>
        <w:ind w:right="-55" w:firstLine="708"/>
        <w:jc w:val="both"/>
      </w:pPr>
      <w:r w:rsidRPr="00CF54A3">
        <w:t>1.3. Предметом муниципального контроля является соблюдение физическими и юридическими лицами требований законодательства об обеспечении сохранности автомобильных дорог местного значения при осуществлении дорожной деятельности и использовании автомобильных дорог местного значения в границах населенных пунктов Яргомжского сельского поселения (далее - законодательство об обеспечении сохранности автомобильных дорог, автомобильные дороги соответственно), в том числе при:</w:t>
      </w:r>
    </w:p>
    <w:p w:rsidR="00297E19" w:rsidRPr="00CF54A3" w:rsidRDefault="00297E19" w:rsidP="00297E19">
      <w:pPr>
        <w:ind w:right="-55"/>
        <w:jc w:val="both"/>
      </w:pPr>
      <w:r w:rsidRPr="00CF54A3">
        <w:t>- реконструкции, капитальном ремонте, ремонте автомобильных дорог;</w:t>
      </w:r>
    </w:p>
    <w:p w:rsidR="00297E19" w:rsidRPr="00CF54A3" w:rsidRDefault="00297E19" w:rsidP="00297E19">
      <w:pPr>
        <w:ind w:right="-55"/>
        <w:jc w:val="both"/>
      </w:pPr>
      <w:r w:rsidRPr="00CF54A3">
        <w:t>- прокладке, переносе, переустройстве инженерных коммуникаций и их эксплуатации в границах полос отвода, придорожных полос  автомобильных дорог;</w:t>
      </w:r>
    </w:p>
    <w:p w:rsidR="00297E19" w:rsidRPr="00CF54A3" w:rsidRDefault="00297E19" w:rsidP="00297E19">
      <w:pPr>
        <w:ind w:right="-55"/>
        <w:jc w:val="both"/>
      </w:pPr>
      <w:r w:rsidRPr="00CF54A3">
        <w:t>- строительстве, реконструкции, капитальном ремонте, ремонте пересечения автомобильной дороги с другими автомобильными дорогами и примыканиями автомобильных дорог к другим автомобильным дорогам;</w:t>
      </w:r>
    </w:p>
    <w:p w:rsidR="00297E19" w:rsidRPr="00CF54A3" w:rsidRDefault="00297E19" w:rsidP="00297E19">
      <w:pPr>
        <w:ind w:right="-55"/>
        <w:jc w:val="both"/>
      </w:pPr>
      <w:r w:rsidRPr="00CF54A3">
        <w:t>- строительстве, реконструкции, капитальном ремонте и ремонте объектов дорожного сервиса, размещаемых в границах полос отвода, придорожных полос автомобильных дорог, подъездов, съездов и примыканий к ним, стоянок и мест остановки транспортных средств;</w:t>
      </w:r>
    </w:p>
    <w:p w:rsidR="00297E19" w:rsidRPr="00CF54A3" w:rsidRDefault="00297E19" w:rsidP="00297E19">
      <w:pPr>
        <w:ind w:right="-55"/>
        <w:jc w:val="both"/>
      </w:pPr>
      <w:r w:rsidRPr="00CF54A3">
        <w:t>- использовании водоотводных сооружений автомобильных дорог;</w:t>
      </w:r>
    </w:p>
    <w:p w:rsidR="00297E19" w:rsidRPr="00CF54A3" w:rsidRDefault="00297E19" w:rsidP="00297E19">
      <w:pPr>
        <w:ind w:right="-55"/>
        <w:jc w:val="both"/>
      </w:pPr>
      <w:r w:rsidRPr="00CF54A3">
        <w:t>- соблюдении временных ограничения или прекращения движения транспортных средств по автомобильным дорогам;</w:t>
      </w:r>
    </w:p>
    <w:p w:rsidR="00297E19" w:rsidRPr="00CF54A3" w:rsidRDefault="00297E19" w:rsidP="00297E19">
      <w:pPr>
        <w:ind w:right="-55"/>
        <w:jc w:val="both"/>
      </w:pPr>
      <w:r w:rsidRPr="00CF54A3">
        <w:t>- осуществлении перевозок по автомобильным дорогам опасных, тяжеловесных и (или) крупногабаритных грузов;</w:t>
      </w:r>
    </w:p>
    <w:p w:rsidR="00297E19" w:rsidRPr="00CF54A3" w:rsidRDefault="00297E19" w:rsidP="00297E19">
      <w:pPr>
        <w:ind w:right="-55"/>
        <w:jc w:val="both"/>
      </w:pPr>
      <w:r w:rsidRPr="00CF54A3">
        <w:t>- соблюдении запретов, установленных в границах полос отвода автомобильных дорог.</w:t>
      </w:r>
    </w:p>
    <w:p w:rsidR="00297E19" w:rsidRPr="00CF54A3" w:rsidRDefault="00297E19" w:rsidP="00297E19">
      <w:pPr>
        <w:ind w:right="-55" w:firstLine="708"/>
        <w:jc w:val="both"/>
      </w:pPr>
      <w:r w:rsidRPr="00CF54A3">
        <w:t>1.4. Основными задачами муниципального контроля являются:</w:t>
      </w:r>
    </w:p>
    <w:p w:rsidR="00297E19" w:rsidRPr="00CF54A3" w:rsidRDefault="00297E19" w:rsidP="00297E19">
      <w:pPr>
        <w:ind w:right="-55"/>
        <w:jc w:val="both"/>
      </w:pPr>
      <w:r w:rsidRPr="00CF54A3">
        <w:lastRenderedPageBreak/>
        <w:t>профилактика правонарушений в области обеспечения сохранности автомобильных дорог;</w:t>
      </w:r>
    </w:p>
    <w:p w:rsidR="00297E19" w:rsidRPr="00CF54A3" w:rsidRDefault="00297E19" w:rsidP="00297E19">
      <w:pPr>
        <w:ind w:right="-55"/>
        <w:jc w:val="both"/>
      </w:pPr>
      <w:r w:rsidRPr="00CF54A3">
        <w:t>обеспечение соблюдения требований законодательства в области обеспечения сохранности автомобильных дорог.</w:t>
      </w:r>
    </w:p>
    <w:p w:rsidR="00297E19" w:rsidRPr="00CF54A3" w:rsidRDefault="00297E19" w:rsidP="00297E19">
      <w:pPr>
        <w:ind w:right="-55" w:firstLine="708"/>
        <w:jc w:val="both"/>
      </w:pPr>
      <w:r w:rsidRPr="00CF54A3">
        <w:t>1.5. Осуществление муниципального контроля основывается на следующих принципах:</w:t>
      </w:r>
    </w:p>
    <w:p w:rsidR="00297E19" w:rsidRPr="00CF54A3" w:rsidRDefault="00297E19" w:rsidP="00297E19">
      <w:pPr>
        <w:ind w:right="-55" w:firstLine="708"/>
        <w:jc w:val="both"/>
      </w:pPr>
      <w:r w:rsidRPr="00CF54A3">
        <w:t>1) соблюдения законодательства Российской Федерации, Вологодской области и нормативных правовых актов органов местного самоуправления Яргомжского сельского поселения;</w:t>
      </w:r>
    </w:p>
    <w:p w:rsidR="00297E19" w:rsidRPr="00CF54A3" w:rsidRDefault="00297E19" w:rsidP="00297E19">
      <w:pPr>
        <w:ind w:right="-55" w:firstLine="708"/>
        <w:jc w:val="both"/>
      </w:pPr>
      <w:r w:rsidRPr="00CF54A3">
        <w:t>2) соблюдения прав и законных интересов физических и юридических лиц;</w:t>
      </w:r>
    </w:p>
    <w:p w:rsidR="00297E19" w:rsidRPr="00CF54A3" w:rsidRDefault="00297E19" w:rsidP="00297E19">
      <w:pPr>
        <w:ind w:right="-55" w:firstLine="708"/>
        <w:jc w:val="both"/>
      </w:pPr>
      <w:r w:rsidRPr="00CF54A3">
        <w:t>3) открытости и доступности для физических, юридических лиц информации об осуществлении муниципального контроля, о правах и обязанностях органов муниципального контроля, его должностных лиц при проведении проверок;</w:t>
      </w:r>
    </w:p>
    <w:p w:rsidR="00297E19" w:rsidRPr="00CF54A3" w:rsidRDefault="00297E19" w:rsidP="00297E19">
      <w:pPr>
        <w:ind w:right="-55" w:firstLine="708"/>
        <w:jc w:val="both"/>
      </w:pPr>
      <w:r w:rsidRPr="00CF54A3">
        <w:t>4) объективности и всесторонности осуществления муниципального контроля, а также достоверности результатов проводимых проверок;</w:t>
      </w:r>
    </w:p>
    <w:p w:rsidR="00297E19" w:rsidRPr="00CF54A3" w:rsidRDefault="00297E19" w:rsidP="00297E19">
      <w:pPr>
        <w:ind w:right="-55" w:firstLine="708"/>
        <w:jc w:val="both"/>
      </w:pPr>
      <w:r w:rsidRPr="00CF54A3">
        <w:t>5) возможности обжалования действий (бездействия) должностных лиц, уполномоченных на осуществление муниципального контроля.</w:t>
      </w:r>
    </w:p>
    <w:p w:rsidR="00297E19" w:rsidRPr="00CF54A3" w:rsidRDefault="00297E19" w:rsidP="00297E19">
      <w:pPr>
        <w:ind w:right="-55"/>
        <w:jc w:val="both"/>
      </w:pPr>
    </w:p>
    <w:p w:rsidR="00297E19" w:rsidRPr="00CF54A3" w:rsidRDefault="00297E19" w:rsidP="00297E19">
      <w:pPr>
        <w:ind w:right="-55"/>
        <w:jc w:val="center"/>
      </w:pPr>
      <w:r w:rsidRPr="00CF54A3">
        <w:t>2. Организация осуществления муниципального контроля</w:t>
      </w:r>
    </w:p>
    <w:p w:rsidR="00297E19" w:rsidRPr="00CF54A3" w:rsidRDefault="00297E19" w:rsidP="00297E19">
      <w:pPr>
        <w:ind w:right="-55"/>
        <w:jc w:val="both"/>
      </w:pPr>
    </w:p>
    <w:p w:rsidR="00297E19" w:rsidRPr="00CF54A3" w:rsidRDefault="00297E19" w:rsidP="00297E19">
      <w:pPr>
        <w:ind w:right="-55" w:firstLine="708"/>
        <w:jc w:val="both"/>
      </w:pPr>
      <w:r w:rsidRPr="00CF54A3">
        <w:t xml:space="preserve">2.1. Муниципальный контроль за обеспечением сохранности автомобильных дорог осуществляется Администрацией Яргомжского сельского поселения </w:t>
      </w:r>
      <w:r w:rsidRPr="00CF54A3">
        <w:rPr>
          <w:rFonts w:cs="Arial"/>
        </w:rPr>
        <w:t>через уполномоченных должностных лиц</w:t>
      </w:r>
      <w:r w:rsidRPr="00CF54A3">
        <w:t xml:space="preserve"> (далее – Администрация поселения).</w:t>
      </w:r>
    </w:p>
    <w:p w:rsidR="00297E19" w:rsidRPr="00CF54A3" w:rsidRDefault="00297E19" w:rsidP="00297E19">
      <w:pPr>
        <w:ind w:right="-55" w:firstLine="708"/>
        <w:jc w:val="both"/>
      </w:pPr>
      <w:r w:rsidRPr="00CF54A3">
        <w:t>Муниципальный контроль осуществляется специалистами Администрации поселения, включенными в Перечень должностных лиц Администрации  поселения, уполномоченных на осуществление муниципального контроля за сохранностью автомобильных дорог местного значения в границах населенных пунктов Яргомжского сельского поселения (далее - должностные лица), утвержденный решением Совета поселения по предложению Администрации  поселения.</w:t>
      </w:r>
    </w:p>
    <w:p w:rsidR="00297E19" w:rsidRPr="00CF54A3" w:rsidRDefault="00297E19" w:rsidP="00297E19">
      <w:pPr>
        <w:ind w:right="-55" w:firstLine="708"/>
        <w:jc w:val="both"/>
      </w:pPr>
      <w:r w:rsidRPr="00CF54A3">
        <w:t>2.2. К полномочиям Администрации поселения, его должностных лиц относятся:</w:t>
      </w:r>
    </w:p>
    <w:p w:rsidR="00297E19" w:rsidRPr="00CF54A3" w:rsidRDefault="00297E19" w:rsidP="00297E19">
      <w:pPr>
        <w:ind w:right="-55" w:firstLine="708"/>
        <w:jc w:val="both"/>
      </w:pPr>
      <w:r w:rsidRPr="00CF54A3">
        <w:t>1) организация и осуществление муниципального контроля;</w:t>
      </w:r>
    </w:p>
    <w:p w:rsidR="00297E19" w:rsidRPr="00CF54A3" w:rsidRDefault="00297E19" w:rsidP="00297E19">
      <w:pPr>
        <w:ind w:right="-55" w:firstLine="708"/>
        <w:jc w:val="both"/>
      </w:pPr>
      <w:r w:rsidRPr="00CF54A3">
        <w:t>2) разработка и принятие административных регламентов осуществления муниципального контроля в порядке, определенном Правительством Вологодской области;</w:t>
      </w:r>
    </w:p>
    <w:p w:rsidR="00297E19" w:rsidRPr="00CF54A3" w:rsidRDefault="00297E19" w:rsidP="00297E19">
      <w:pPr>
        <w:ind w:right="-55" w:firstLine="708"/>
        <w:jc w:val="both"/>
      </w:pPr>
      <w:r w:rsidRPr="00CF54A3">
        <w:t>3) организация и проведение мониторинга эффективности муниципального контроля;</w:t>
      </w:r>
    </w:p>
    <w:p w:rsidR="00297E19" w:rsidRPr="00CF54A3" w:rsidRDefault="00297E19" w:rsidP="00297E19">
      <w:pPr>
        <w:ind w:right="-55" w:firstLine="708"/>
        <w:jc w:val="both"/>
      </w:pPr>
      <w:r w:rsidRPr="00CF54A3">
        <w:t>4) осуществление иных полномочий, предусмотренных федеральными законами, законами и иными нормативными правовыми актами Вологодской области.</w:t>
      </w:r>
    </w:p>
    <w:p w:rsidR="00297E19" w:rsidRPr="00CF54A3" w:rsidRDefault="00297E19" w:rsidP="00297E19">
      <w:pPr>
        <w:ind w:right="-55" w:firstLine="708"/>
        <w:jc w:val="both"/>
      </w:pPr>
      <w:r w:rsidRPr="00CF54A3">
        <w:t>2.3. Мероприятия по муниципальному контролю в отношении юридических лиц и индивидуальных предпринимателей осуществляются в соответствии с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и настоящим Порядком.</w:t>
      </w:r>
    </w:p>
    <w:p w:rsidR="00297E19" w:rsidRPr="00CF54A3" w:rsidRDefault="00297E19" w:rsidP="00297E19">
      <w:pPr>
        <w:ind w:right="-55" w:firstLine="708"/>
        <w:jc w:val="both"/>
      </w:pPr>
      <w:r w:rsidRPr="00CF54A3">
        <w:t>Мероприятия по муниципальному контролю в отношении физических лиц (за исключением индивидуальных предпринимателей) осуществляются в форме внеплановых проверок в виде  документарной и (или) выездной проверки в соответствии с настоящим Порядком.</w:t>
      </w:r>
    </w:p>
    <w:p w:rsidR="00297E19" w:rsidRPr="00CF54A3" w:rsidRDefault="00297E19" w:rsidP="00297E19">
      <w:pPr>
        <w:ind w:right="-55" w:firstLine="708"/>
        <w:jc w:val="both"/>
      </w:pPr>
      <w:r w:rsidRPr="00CF54A3">
        <w:t>2.4. Плановые проверки в отношении юридических лиц и индивидуальных предпринимателей проводятся на основании ежегодных планов, которые разрабатываются и утверждаются в порядке, изложенном в разделе 3 настоящего Порядка.</w:t>
      </w:r>
    </w:p>
    <w:p w:rsidR="00297E19" w:rsidRPr="00CF54A3" w:rsidRDefault="00297E19" w:rsidP="00297E19">
      <w:pPr>
        <w:ind w:right="-55" w:firstLine="708"/>
        <w:jc w:val="both"/>
      </w:pPr>
      <w:r w:rsidRPr="00CF54A3">
        <w:lastRenderedPageBreak/>
        <w:t>2.5. Внеплановые проверки юридических лиц, индивидуальных предпринимателей проводятся по основаниям, указанным в части 2 статьи 10 Федерального закона, и в порядке, установленном Федеральным законом.</w:t>
      </w:r>
    </w:p>
    <w:p w:rsidR="00297E19" w:rsidRPr="00CF54A3" w:rsidRDefault="00297E19" w:rsidP="00297E19">
      <w:pPr>
        <w:ind w:right="-55" w:firstLine="708"/>
        <w:jc w:val="both"/>
      </w:pPr>
      <w:r w:rsidRPr="00CF54A3">
        <w:t>Внеплановые проверки физических лиц (за исключением индивидуальных предпринимателей) проводятся в случаях:</w:t>
      </w:r>
    </w:p>
    <w:p w:rsidR="00297E19" w:rsidRPr="00CF54A3" w:rsidRDefault="00297E19" w:rsidP="00297E19">
      <w:pPr>
        <w:ind w:right="-55" w:firstLine="708"/>
        <w:jc w:val="both"/>
      </w:pPr>
      <w:r w:rsidRPr="00CF54A3">
        <w:t>- поступления в орган муниципального контроля обращений и заявлений граждан, индивидуальных предпринимателей, организаций, информации от органов государственной власти, органов местного самоуправления муниципальных образований, из средств массовой информации о нарушениях законодательства об обеспечении сохранности автомобильных дорог;</w:t>
      </w:r>
    </w:p>
    <w:p w:rsidR="00297E19" w:rsidRPr="00CF54A3" w:rsidRDefault="00297E19" w:rsidP="00297E19">
      <w:pPr>
        <w:ind w:right="-55" w:firstLine="708"/>
        <w:jc w:val="both"/>
      </w:pPr>
      <w:r w:rsidRPr="00CF54A3">
        <w:t>-  истечения срока исполнения физическим лицом (за исключением индивидуального предпринимателя) ранее выданного предписания о прекращении нарушений законодательства об обеспечении сохранности автомобильных дорог;</w:t>
      </w:r>
    </w:p>
    <w:p w:rsidR="00297E19" w:rsidRPr="00CF54A3" w:rsidRDefault="00297E19" w:rsidP="00297E19">
      <w:pPr>
        <w:ind w:right="-55" w:firstLine="708"/>
        <w:jc w:val="both"/>
      </w:pPr>
      <w:r w:rsidRPr="00CF54A3">
        <w:t>- обнаружения должностным лицом данных, указывающих на наличие нарушений законодательства об обеспечении сохранности автомобильных дорог.</w:t>
      </w:r>
    </w:p>
    <w:p w:rsidR="00297E19" w:rsidRPr="00CF54A3" w:rsidRDefault="00297E19" w:rsidP="00297E19">
      <w:pPr>
        <w:ind w:right="-55" w:firstLine="708"/>
        <w:jc w:val="both"/>
      </w:pPr>
      <w:r w:rsidRPr="00CF54A3">
        <w:t>2.6. Выездные проверки проводятся в случае, если при документарной проверке не представляется возможным:</w:t>
      </w:r>
    </w:p>
    <w:p w:rsidR="00297E19" w:rsidRPr="00CF54A3" w:rsidRDefault="00297E19" w:rsidP="00297E19">
      <w:pPr>
        <w:ind w:right="-55" w:firstLine="708"/>
        <w:jc w:val="both"/>
      </w:pPr>
      <w:r w:rsidRPr="00CF54A3">
        <w:t>1) удостовериться в полноте и достоверности сведений, содержащихся в имеющихся в распоряжении Администрации поселения документах физического лица (в том числе индивидуального предпринимателя), юридического лица;</w:t>
      </w:r>
    </w:p>
    <w:p w:rsidR="00297E19" w:rsidRPr="00CF54A3" w:rsidRDefault="00297E19" w:rsidP="00297E19">
      <w:pPr>
        <w:ind w:right="-55" w:firstLine="708"/>
        <w:jc w:val="both"/>
      </w:pPr>
      <w:r w:rsidRPr="00CF54A3">
        <w:t>2) оценить соответствие деятельности физического лица (в том числе индивидуального предпринимателя), юридического лица требованиям законодательства об обеспечении сохранности автомобильных дорог без проведения мероприятий по муниципальному контролю.</w:t>
      </w:r>
    </w:p>
    <w:p w:rsidR="00297E19" w:rsidRPr="00CF54A3" w:rsidRDefault="00297E19" w:rsidP="00297E19">
      <w:pPr>
        <w:ind w:right="-55" w:firstLine="708"/>
        <w:jc w:val="both"/>
      </w:pPr>
      <w:r w:rsidRPr="00CF54A3">
        <w:t>2.7. Проверки проводятся на основании распоряжения Администрации поселения о проведении проверки (далее - распоряжение).</w:t>
      </w:r>
    </w:p>
    <w:p w:rsidR="00297E19" w:rsidRPr="00CF54A3" w:rsidRDefault="00297E19" w:rsidP="00297E19">
      <w:pPr>
        <w:ind w:right="-55" w:firstLine="708"/>
        <w:jc w:val="both"/>
      </w:pPr>
      <w:r w:rsidRPr="00CF54A3">
        <w:t>При проведении проверок юридических лиц распоряжение составляется по типовой форме, утвержденной приказом Министерства экономического развития Российской Федерации от 30 апреля 2009 года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97E19" w:rsidRPr="00CF54A3" w:rsidRDefault="00297E19" w:rsidP="00297E19">
      <w:pPr>
        <w:ind w:right="-55" w:firstLine="708"/>
        <w:jc w:val="both"/>
      </w:pPr>
      <w:r w:rsidRPr="00CF54A3">
        <w:t>При проведении муниципального контроля в отношении физических лиц (за исключением индивидуальных предпринимателей) распоряжение о проведении проверки издается по конкретному участку автомобильной дороги, полосы отвода и (или) придорожной полосы автомобильной дороги с указанием его местоположения, фамилии, имени, отчества проверяемого физического лица (при наличии таких сведений), сроков проведения проверки и должностных лиц, уполномоченных на ее проведение.</w:t>
      </w:r>
    </w:p>
    <w:p w:rsidR="00297E19" w:rsidRPr="00CF54A3" w:rsidRDefault="00297E19" w:rsidP="00297E19">
      <w:pPr>
        <w:ind w:right="-55" w:firstLine="708"/>
        <w:jc w:val="both"/>
      </w:pPr>
      <w:r w:rsidRPr="00CF54A3">
        <w:t>2.8. Должностное лицо, осуществляющее проверку, имеет служебное удостоверение, обязательное для предъявления при проведении проверок.</w:t>
      </w:r>
    </w:p>
    <w:p w:rsidR="00297E19" w:rsidRPr="00CF54A3" w:rsidRDefault="00297E19" w:rsidP="00297E19">
      <w:pPr>
        <w:ind w:right="-55" w:firstLine="708"/>
        <w:jc w:val="both"/>
      </w:pPr>
      <w:r w:rsidRPr="00CF54A3">
        <w:t>2.9. Выездные проверки проводятся с участием физического лица или его уполномоченного представителя, руководителя, иного должностного лица или уполномоченного представителя юридического лица.</w:t>
      </w:r>
    </w:p>
    <w:p w:rsidR="00297E19" w:rsidRPr="00CF54A3" w:rsidRDefault="00297E19" w:rsidP="00297E19">
      <w:pPr>
        <w:ind w:right="-55" w:firstLine="708"/>
        <w:jc w:val="both"/>
      </w:pPr>
      <w:r w:rsidRPr="00CF54A3">
        <w:t>Индивидуальные предприниматели, юридические лица уведомляются о проведении плановой проверки не позднее чем за три рабочих дня до даты начала проведения проверки посредством направления заказным почтовым отправлением с уведомлением о вручении или иным доступным способом (факсом, нарочно - должностным лицом) копии распоряжения.</w:t>
      </w:r>
    </w:p>
    <w:p w:rsidR="00297E19" w:rsidRPr="00CF54A3" w:rsidRDefault="00297E19" w:rsidP="00297E19">
      <w:pPr>
        <w:ind w:right="-55" w:firstLine="708"/>
        <w:jc w:val="both"/>
      </w:pPr>
      <w:r w:rsidRPr="00CF54A3">
        <w:t>О проведении внеплановой выездной проверки, за исключением внеплановой выездной проверки, основания проведения которой указаны в пункте 2 части2 статьи 10 Федерального закона, юридическое лицо, индивидуальный предприниматель уведомляются органом муниципального контроля не менее чем за двадцать четыре часа до начала ее проведения любым доступным способом.</w:t>
      </w:r>
    </w:p>
    <w:p w:rsidR="00297E19" w:rsidRPr="00CF54A3" w:rsidRDefault="00297E19" w:rsidP="00297E19">
      <w:pPr>
        <w:ind w:right="-55" w:firstLine="708"/>
        <w:jc w:val="both"/>
      </w:pPr>
      <w:r w:rsidRPr="00CF54A3">
        <w:lastRenderedPageBreak/>
        <w:t>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297E19" w:rsidRPr="00CF54A3" w:rsidRDefault="00297E19" w:rsidP="00297E19">
      <w:pPr>
        <w:ind w:right="-55" w:firstLine="708"/>
        <w:jc w:val="both"/>
      </w:pPr>
      <w:r w:rsidRPr="00CF54A3">
        <w:t xml:space="preserve"> При проведении должностные лица органа муниципального </w:t>
      </w:r>
      <w:r w:rsidRPr="006658B3">
        <w:t xml:space="preserve">контроля </w:t>
      </w:r>
      <w:r w:rsidRPr="00CF54A3">
        <w:t>не вправе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подпунктом «б» пункта 2 статьи 10 Федерального закона.</w:t>
      </w:r>
    </w:p>
    <w:p w:rsidR="00297E19" w:rsidRPr="00CF54A3" w:rsidRDefault="00297E19" w:rsidP="00297E19">
      <w:pPr>
        <w:ind w:right="-55" w:firstLine="708"/>
        <w:jc w:val="both"/>
      </w:pPr>
      <w:r w:rsidRPr="00CF54A3">
        <w:t>Физические лица уведомляются о проведении проверки не позднее чем за сутки до начала ее проведения посредством направления копии распоряжения Администрации поселения о проведении проверки заказным почтовым отправлением с уведомлением о вручении или иным доступным способом.</w:t>
      </w:r>
    </w:p>
    <w:p w:rsidR="00297E19" w:rsidRPr="00CF54A3" w:rsidRDefault="00297E19" w:rsidP="00297E19">
      <w:pPr>
        <w:ind w:right="-55" w:firstLine="708"/>
        <w:jc w:val="both"/>
      </w:pPr>
      <w:r w:rsidRPr="00CF54A3">
        <w:t>В случае отсутствия проверяемого физического лица (за исключением индивидуального предпринимателя) или его уполномоченного представителя при проведении проверки проверка осуществляется без участия такого лица.</w:t>
      </w:r>
    </w:p>
    <w:p w:rsidR="00297E19" w:rsidRPr="00CF54A3" w:rsidRDefault="00297E19" w:rsidP="00297E19">
      <w:pPr>
        <w:ind w:right="-55" w:firstLine="708"/>
        <w:jc w:val="both"/>
      </w:pPr>
      <w:r w:rsidRPr="00CF54A3">
        <w:t>2.10. При осуществлении проверки заверенная печатью копия распоряжения вручается должностным лицом под роспись физическому лицу или его уполномоченному представителю, руководителю, иному должностному лицу или уполномоченному представителю юридического лица одновременно с предъявлением служебного удостоверения.</w:t>
      </w:r>
    </w:p>
    <w:p w:rsidR="00297E19" w:rsidRPr="00CF54A3" w:rsidRDefault="00297E19" w:rsidP="00297E19">
      <w:pPr>
        <w:ind w:right="-55" w:firstLine="708"/>
        <w:jc w:val="both"/>
      </w:pPr>
      <w:r w:rsidRPr="00CF54A3">
        <w:t>2.11. По результатам проведения проверки непосредственно после ее завершения должностными лицами составляется акт проверки в двух экземплярах, а при выявлении административного правонарушения - в трех экземплярах, один из которых с приложенными к нему документами (в случае их наличия) вручается под роспись физическому лицу или его уполномоченному представителю, руководителю, иному должностному лицу или уполномоченному представителю юридического лица, второй экземпляр акта приобщается в дело органа муниципального контроля.</w:t>
      </w:r>
    </w:p>
    <w:p w:rsidR="00297E19" w:rsidRPr="00CF54A3" w:rsidRDefault="00297E19" w:rsidP="00297E19">
      <w:pPr>
        <w:ind w:right="-55" w:firstLine="708"/>
        <w:jc w:val="both"/>
      </w:pPr>
      <w:r w:rsidRPr="00CF54A3">
        <w:t>По результатам проверки юридического лица, индивидуального предпринимателя акт проверки составляется по типовой форме, утвержденной приказом Министерства экономического развития Российской Федерации от 30 апреля 2009 года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97E19" w:rsidRPr="00CF54A3" w:rsidRDefault="00297E19" w:rsidP="00297E19">
      <w:pPr>
        <w:ind w:right="-55" w:firstLine="708"/>
        <w:jc w:val="both"/>
      </w:pPr>
      <w:r w:rsidRPr="00CF54A3">
        <w:t>По результатам проверки физического лица (за исключением индивидуального предпринимателя) составляется акт проверки, в котором указываются:</w:t>
      </w:r>
    </w:p>
    <w:p w:rsidR="00297E19" w:rsidRPr="00CF54A3" w:rsidRDefault="00297E19" w:rsidP="00297E19">
      <w:pPr>
        <w:ind w:right="-55" w:firstLine="708"/>
        <w:jc w:val="both"/>
      </w:pPr>
      <w:r w:rsidRPr="00CF54A3">
        <w:t>1) дата, время и место составления акта проверки;</w:t>
      </w:r>
    </w:p>
    <w:p w:rsidR="00297E19" w:rsidRPr="00CF54A3" w:rsidRDefault="00297E19" w:rsidP="00297E19">
      <w:pPr>
        <w:ind w:right="-55" w:firstLine="708"/>
        <w:jc w:val="both"/>
      </w:pPr>
      <w:r w:rsidRPr="00CF54A3">
        <w:t>2) наименование органа муниципального контроля;</w:t>
      </w:r>
    </w:p>
    <w:p w:rsidR="00297E19" w:rsidRPr="00CF54A3" w:rsidRDefault="00297E19" w:rsidP="00297E19">
      <w:pPr>
        <w:ind w:right="-55" w:firstLine="708"/>
        <w:jc w:val="both"/>
      </w:pPr>
      <w:r w:rsidRPr="00CF54A3">
        <w:t>3) реквизиты акта органа муниципального контроля о проведении проверки;</w:t>
      </w:r>
    </w:p>
    <w:p w:rsidR="00297E19" w:rsidRPr="00CF54A3" w:rsidRDefault="00297E19" w:rsidP="00297E19">
      <w:pPr>
        <w:ind w:right="-55" w:firstLine="708"/>
        <w:jc w:val="both"/>
      </w:pPr>
      <w:r w:rsidRPr="00CF54A3">
        <w:t>4) фамилия, имя отчество и должность должностного лица или должностных лиц;</w:t>
      </w:r>
    </w:p>
    <w:p w:rsidR="00297E19" w:rsidRPr="00CF54A3" w:rsidRDefault="00297E19" w:rsidP="00297E19">
      <w:pPr>
        <w:ind w:right="-55" w:firstLine="708"/>
        <w:jc w:val="both"/>
      </w:pPr>
      <w:r w:rsidRPr="00CF54A3">
        <w:t>5) фамилия имя и отчество физического лица (за исключением индивидуального предпринимателя), место его жительства</w:t>
      </w:r>
    </w:p>
    <w:p w:rsidR="00297E19" w:rsidRPr="00CF54A3" w:rsidRDefault="00297E19" w:rsidP="00297E19">
      <w:pPr>
        <w:ind w:right="-55" w:firstLine="708"/>
        <w:jc w:val="both"/>
      </w:pPr>
      <w:r w:rsidRPr="00CF54A3">
        <w:t>6) дата, время продолжительность и место проведения проверки;</w:t>
      </w:r>
    </w:p>
    <w:p w:rsidR="00297E19" w:rsidRPr="00CF54A3" w:rsidRDefault="00297E19" w:rsidP="00297E19">
      <w:pPr>
        <w:ind w:right="-55" w:firstLine="708"/>
        <w:jc w:val="both"/>
      </w:pPr>
      <w:r w:rsidRPr="00CF54A3">
        <w:t>7) сведения о результатах проверки, в том числе о выявленных нарушениях законодательства об обеспечении сохранности автомобильных дорог.</w:t>
      </w:r>
    </w:p>
    <w:p w:rsidR="00297E19" w:rsidRPr="00CF54A3" w:rsidRDefault="00297E19" w:rsidP="00297E19">
      <w:pPr>
        <w:ind w:right="-55" w:firstLine="708"/>
        <w:jc w:val="both"/>
      </w:pPr>
      <w:r w:rsidRPr="00CF54A3">
        <w:t>К акту проверки прилагаются документы, материалы, содержащие информацию, подтверждающую или опровергающую наличие нарушений законодательства об обеспечении сохранности автомобильных дорог.</w:t>
      </w:r>
    </w:p>
    <w:p w:rsidR="00297E19" w:rsidRPr="00CF54A3" w:rsidRDefault="00297E19" w:rsidP="00297E19">
      <w:pPr>
        <w:ind w:right="-55" w:firstLine="708"/>
        <w:jc w:val="both"/>
      </w:pPr>
      <w:r w:rsidRPr="00CF54A3">
        <w:lastRenderedPageBreak/>
        <w:t>2.12. При обнаружении нарушений законодательства об обеспечении сохранности автомобильных дорог, ответственность за которые предусмотрена Кодексом Российской Федерации об административных правонарушениях или законом Вологодской области об административных правонарушениях в Вологодской области:</w:t>
      </w:r>
    </w:p>
    <w:p w:rsidR="00297E19" w:rsidRPr="00CF54A3" w:rsidRDefault="00297E19" w:rsidP="00297E19">
      <w:pPr>
        <w:ind w:right="-55" w:firstLine="708"/>
        <w:jc w:val="both"/>
      </w:pPr>
      <w:r w:rsidRPr="00CF54A3">
        <w:t>- орган муниципального контроля передает материалы о выявленных нарушениях в орган, должностные лица которого уполномочены в соответствии с Кодексом Российской Федерации об административных правонарушениях, законом Вологодской области об административных правонарушениях в Вологодской области составлять протоколы об административных правонарушениях, в течение десяти рабочих дней со дня составления акта проверки;</w:t>
      </w:r>
    </w:p>
    <w:p w:rsidR="00297E19" w:rsidRPr="00CF54A3" w:rsidRDefault="00297E19" w:rsidP="00297E19">
      <w:pPr>
        <w:ind w:right="-55" w:firstLine="708"/>
        <w:jc w:val="both"/>
      </w:pPr>
      <w:r w:rsidRPr="00CF54A3">
        <w:t>- должностные лица Администрации поселения составляют протокол об административном правонарушении в соответствии с законом Вологодской области об административных правонарушениях в случае наделения их такими полномочиями и обеспечивают их направление в орган, уполномоченный рассматривать дела об административных правонарушениях.</w:t>
      </w:r>
    </w:p>
    <w:p w:rsidR="00297E19" w:rsidRPr="00CF54A3" w:rsidRDefault="00297E19" w:rsidP="00297E19">
      <w:pPr>
        <w:ind w:right="-55" w:firstLine="708"/>
        <w:jc w:val="both"/>
      </w:pPr>
      <w:r w:rsidRPr="00CF54A3">
        <w:t>2.13. Документы, составленные по результатам проверки, содержащие сведения, составляющие коммерческую или иную охраняемую законом тайну, оформляются с соблюдением требований, предусмотренных законодательством.</w:t>
      </w:r>
    </w:p>
    <w:p w:rsidR="00297E19" w:rsidRPr="00CF54A3" w:rsidRDefault="00297E19" w:rsidP="00297E19">
      <w:pPr>
        <w:ind w:right="-55" w:firstLine="708"/>
        <w:jc w:val="both"/>
      </w:pPr>
      <w:r w:rsidRPr="00CF54A3">
        <w:t>2.14. Должностные лица ведут учет проверок в книге проверок соблюдения законодательства, которая ведется в органе муниципального контроля (далее - книга проверок).</w:t>
      </w:r>
    </w:p>
    <w:p w:rsidR="00297E19" w:rsidRPr="00CF54A3" w:rsidRDefault="00297E19" w:rsidP="00297E19">
      <w:pPr>
        <w:ind w:right="-55"/>
        <w:jc w:val="center"/>
      </w:pPr>
      <w:r w:rsidRPr="00CF54A3">
        <w:t>3. Порядок разработки ежегодных</w:t>
      </w:r>
    </w:p>
    <w:p w:rsidR="00297E19" w:rsidRPr="00CF54A3" w:rsidRDefault="00297E19" w:rsidP="00297E19">
      <w:pPr>
        <w:ind w:right="-55"/>
        <w:jc w:val="center"/>
      </w:pPr>
      <w:r w:rsidRPr="00CF54A3">
        <w:t>планов проведения плановых проверок</w:t>
      </w:r>
    </w:p>
    <w:p w:rsidR="00297E19" w:rsidRPr="00CF54A3" w:rsidRDefault="00297E19" w:rsidP="00297E19">
      <w:pPr>
        <w:ind w:right="-55"/>
        <w:jc w:val="both"/>
      </w:pPr>
    </w:p>
    <w:p w:rsidR="00297E19" w:rsidRPr="00CF54A3" w:rsidRDefault="00297E19" w:rsidP="00297E19">
      <w:pPr>
        <w:ind w:right="-55" w:firstLine="708"/>
        <w:jc w:val="both"/>
      </w:pPr>
      <w:r w:rsidRPr="00CF54A3">
        <w:t>3.1. При разработке ежегодных планов проведения проверок юридических лиц и индивидуальных предпринимателей предусматриваются:</w:t>
      </w:r>
    </w:p>
    <w:p w:rsidR="00297E19" w:rsidRPr="00CF54A3" w:rsidRDefault="00297E19" w:rsidP="00297E19">
      <w:pPr>
        <w:ind w:right="-55" w:firstLine="708"/>
        <w:jc w:val="both"/>
      </w:pPr>
      <w:r w:rsidRPr="00CF54A3">
        <w:t>1) включение плановых проверок юридических лиц и индивидуальных предпринимателей в проект ежегодного плана по основаниям и на условиях, которые установлены пунктом 8 статьи 9 Федерального закона;</w:t>
      </w:r>
    </w:p>
    <w:p w:rsidR="00297E19" w:rsidRPr="00CF54A3" w:rsidRDefault="00297E19" w:rsidP="00297E19">
      <w:pPr>
        <w:ind w:right="-55" w:firstLine="708"/>
        <w:jc w:val="both"/>
      </w:pPr>
      <w:r w:rsidRPr="00CF54A3">
        <w:t>2) составление проекта ежегодного плана по форме, предусмотренной приложением к Правилам подготовки органами государственного контроля (надзора) и органами муниципального контроля ежегодных планов проведения проверок юридических лиц и индивидуальных предпринимателей, утвержденным постановлением Правительства Российской Федерации от 30 июня 2010 года N 489 (далее - Правила);</w:t>
      </w:r>
    </w:p>
    <w:p w:rsidR="00297E19" w:rsidRPr="00CF54A3" w:rsidRDefault="00297E19" w:rsidP="00297E19">
      <w:pPr>
        <w:ind w:right="-55" w:firstLine="708"/>
        <w:jc w:val="both"/>
      </w:pPr>
      <w:r w:rsidRPr="00CF54A3">
        <w:t>3) направление проекта ежегодного плана до 1 сентября года, предшествующего году проведения плановых проверок, для рассмотрения в органы прокуратуры;</w:t>
      </w:r>
    </w:p>
    <w:p w:rsidR="00297E19" w:rsidRPr="00CF54A3" w:rsidRDefault="00297E19" w:rsidP="00297E19">
      <w:pPr>
        <w:ind w:right="-55" w:firstLine="708"/>
        <w:jc w:val="both"/>
      </w:pPr>
      <w:r w:rsidRPr="00CF54A3">
        <w:t>4) доработка проекта ежегодного плана с учетом предложений органов прокуратуры, поступивших по результатам рассмотрения указанного проекта в соответствии с частью 6.1 статьи 9 Федерального закона, и его утверждение Администрацией поселения.</w:t>
      </w:r>
    </w:p>
    <w:p w:rsidR="00297E19" w:rsidRPr="00CF54A3" w:rsidRDefault="00297E19" w:rsidP="00297E19">
      <w:pPr>
        <w:ind w:right="-55" w:firstLine="708"/>
        <w:jc w:val="both"/>
      </w:pPr>
      <w:r w:rsidRPr="00CF54A3">
        <w:t>3.2. В ежегодных планах проведения плановых проверок юридических лиц и индивидуальных предпринимателей указываются сведения, предусмотренные частью 4 статьи 9 Федерального закона.</w:t>
      </w:r>
    </w:p>
    <w:p w:rsidR="00297E19" w:rsidRPr="00CF54A3" w:rsidRDefault="00297E19" w:rsidP="00297E19">
      <w:pPr>
        <w:ind w:right="-55" w:firstLine="708"/>
        <w:jc w:val="both"/>
      </w:pPr>
      <w:r w:rsidRPr="00CF54A3">
        <w:t>3.3. Утвержденный ежегодный план проведения плановых проверок юридических лиц, индивидуальных предпринимателей доводится до сведения заинтересованных лиц посредством его размещения на официальном сайте Администрации  поселения в информационно-телекоммуникационной сети "Интернет" до 31 декабря текущего календарного года.</w:t>
      </w:r>
    </w:p>
    <w:p w:rsidR="00297E19" w:rsidRPr="00CF54A3" w:rsidRDefault="00297E19" w:rsidP="00297E19">
      <w:pPr>
        <w:ind w:right="-55" w:firstLine="708"/>
        <w:jc w:val="both"/>
      </w:pPr>
      <w:r w:rsidRPr="00CF54A3">
        <w:t>3.4. Изменения в ежегодный план проверок юридических лиц и индивидуальных предпринимателей вносятся в порядке, установленном Правилами.</w:t>
      </w:r>
    </w:p>
    <w:p w:rsidR="00297E19" w:rsidRPr="00CF54A3" w:rsidRDefault="00297E19" w:rsidP="00297E19">
      <w:pPr>
        <w:ind w:right="-55"/>
        <w:jc w:val="both"/>
      </w:pPr>
    </w:p>
    <w:p w:rsidR="00297E19" w:rsidRPr="00CF54A3" w:rsidRDefault="00297E19" w:rsidP="00297E19">
      <w:pPr>
        <w:ind w:right="-55"/>
        <w:jc w:val="center"/>
      </w:pPr>
      <w:r w:rsidRPr="00CF54A3">
        <w:t>4. Сроки проведения проверок</w:t>
      </w:r>
    </w:p>
    <w:p w:rsidR="00297E19" w:rsidRPr="00CF54A3" w:rsidRDefault="00297E19" w:rsidP="00297E19">
      <w:pPr>
        <w:ind w:right="-55"/>
        <w:jc w:val="both"/>
      </w:pPr>
    </w:p>
    <w:p w:rsidR="00297E19" w:rsidRPr="00CF54A3" w:rsidRDefault="00297E19" w:rsidP="00297E19">
      <w:pPr>
        <w:ind w:right="-55" w:firstLine="708"/>
        <w:jc w:val="both"/>
      </w:pPr>
      <w:r w:rsidRPr="00CF54A3">
        <w:t>4.1. Плановые проверки в отношении юридических лиц и индивидуальных предпринимателей проводятся не чаще одного раза в три года.</w:t>
      </w:r>
    </w:p>
    <w:p w:rsidR="00297E19" w:rsidRPr="00CF54A3" w:rsidRDefault="00297E19" w:rsidP="00297E19">
      <w:pPr>
        <w:ind w:right="-55" w:firstLine="708"/>
        <w:jc w:val="both"/>
      </w:pPr>
      <w:r w:rsidRPr="00CF54A3">
        <w:t>4.2. Срок проведения проверки не может превышать двадцать рабочих дней.</w:t>
      </w:r>
    </w:p>
    <w:p w:rsidR="00297E19" w:rsidRPr="00CF54A3" w:rsidRDefault="00297E19" w:rsidP="00297E19">
      <w:pPr>
        <w:ind w:right="-55"/>
        <w:jc w:val="both"/>
      </w:pPr>
      <w:r w:rsidRPr="00CF54A3">
        <w:t>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w:t>
      </w:r>
    </w:p>
    <w:p w:rsidR="00297E19" w:rsidRPr="00CF54A3" w:rsidRDefault="00297E19" w:rsidP="00297E19">
      <w:pPr>
        <w:ind w:right="-55"/>
        <w:jc w:val="both"/>
      </w:pPr>
    </w:p>
    <w:p w:rsidR="00297E19" w:rsidRPr="00CF54A3" w:rsidRDefault="00297E19" w:rsidP="00297E19">
      <w:pPr>
        <w:ind w:right="-55"/>
        <w:jc w:val="center"/>
      </w:pPr>
      <w:r w:rsidRPr="00CF54A3">
        <w:t>5. Права и обязанности должностных лиц, а также лиц,</w:t>
      </w:r>
    </w:p>
    <w:p w:rsidR="00297E19" w:rsidRPr="00CF54A3" w:rsidRDefault="00297E19" w:rsidP="00297E19">
      <w:pPr>
        <w:ind w:right="-55"/>
        <w:jc w:val="center"/>
      </w:pPr>
      <w:r w:rsidRPr="00CF54A3">
        <w:t>в отношении которых осуществляется муниципальный контроль</w:t>
      </w:r>
    </w:p>
    <w:p w:rsidR="00297E19" w:rsidRPr="00CF54A3" w:rsidRDefault="00297E19" w:rsidP="00297E19">
      <w:pPr>
        <w:ind w:right="-55"/>
        <w:jc w:val="both"/>
      </w:pPr>
    </w:p>
    <w:p w:rsidR="00297E19" w:rsidRPr="00CF54A3" w:rsidRDefault="00297E19" w:rsidP="00297E19">
      <w:pPr>
        <w:ind w:right="-55" w:firstLine="708"/>
        <w:jc w:val="both"/>
      </w:pPr>
      <w:r w:rsidRPr="00CF54A3">
        <w:t>5.1. При осуществлении муниципального контроля должностные лица имеют право:</w:t>
      </w:r>
    </w:p>
    <w:p w:rsidR="00297E19" w:rsidRPr="00CF54A3" w:rsidRDefault="00297E19" w:rsidP="00297E19">
      <w:pPr>
        <w:ind w:right="-55" w:firstLine="708"/>
        <w:jc w:val="both"/>
      </w:pPr>
      <w:r w:rsidRPr="00CF54A3">
        <w:t>1) проверять соблюдение физическими и юридическими лицами законодательства об обеспечении сохранности автомобильных дорог и требовать представления к проверке документов, связанных с целями, задачами и предметом проверки;</w:t>
      </w:r>
    </w:p>
    <w:p w:rsidR="00297E19" w:rsidRPr="00CF54A3" w:rsidRDefault="00297E19" w:rsidP="00297E19">
      <w:pPr>
        <w:ind w:right="-55" w:firstLine="708"/>
        <w:jc w:val="both"/>
      </w:pPr>
      <w:r w:rsidRPr="00CF54A3">
        <w:t>2) беспрепятственно по предъявлении служебного удостоверения и копии распоряжения Администрации поселения о проведении проверки посещать автомобильные дороги, полосы отвода и (или) придорожной полосы автомобильных дорог, а также проводить необходимые исследования, испытания, экспертизы, расследования и другие мероприятия по муниципальному контролю;</w:t>
      </w:r>
    </w:p>
    <w:p w:rsidR="00297E19" w:rsidRPr="00CF54A3" w:rsidRDefault="00297E19" w:rsidP="00297E19">
      <w:pPr>
        <w:ind w:right="-55" w:firstLine="708"/>
        <w:jc w:val="both"/>
      </w:pPr>
      <w:r w:rsidRPr="00CF54A3">
        <w:t>3) запрашивать и получать на основании мотивированных письменных запросов информацию и документы, необходимые в ходе проведения проверки;</w:t>
      </w:r>
    </w:p>
    <w:p w:rsidR="00297E19" w:rsidRPr="00CF54A3" w:rsidRDefault="00297E19" w:rsidP="00297E19">
      <w:pPr>
        <w:ind w:right="-55" w:firstLine="708"/>
        <w:jc w:val="both"/>
      </w:pPr>
      <w:r w:rsidRPr="00CF54A3">
        <w:t>4) выдавать физическим и юридическим лицам предписания об устранении выявленных нарушений законодательства об обеспечении сохранности автомобильных дорог;</w:t>
      </w:r>
    </w:p>
    <w:p w:rsidR="00297E19" w:rsidRPr="00CF54A3" w:rsidRDefault="00297E19" w:rsidP="00297E19">
      <w:pPr>
        <w:ind w:right="-55" w:firstLine="708"/>
        <w:jc w:val="both"/>
      </w:pPr>
      <w:r w:rsidRPr="00CF54A3">
        <w:t>5) обращаться в правоохранительные, контрольные и надзорные органы за оказанием содействия в предотвращении и (или) пресечении действий, препятствующих осуществлению муниципального контроля, а также в установлении лиц, виновных в нарушении законодательства об обеспечении сохранности автомобильных дорог;</w:t>
      </w:r>
    </w:p>
    <w:p w:rsidR="00297E19" w:rsidRPr="00CF54A3" w:rsidRDefault="00297E19" w:rsidP="00297E19">
      <w:pPr>
        <w:ind w:right="-55" w:firstLine="708"/>
        <w:jc w:val="both"/>
      </w:pPr>
      <w:r w:rsidRPr="00CF54A3">
        <w:t>6) направлять в уполномоченные органы материалы, связанные с нарушениями законодательства об обеспечении сохранности автомобильных дорог, для решения вопросов о возбуждении уголовных дел по признакам преступлений;</w:t>
      </w:r>
    </w:p>
    <w:p w:rsidR="00297E19" w:rsidRPr="00CF54A3" w:rsidRDefault="00297E19" w:rsidP="00297E19">
      <w:pPr>
        <w:ind w:right="-55" w:firstLine="708"/>
        <w:jc w:val="both"/>
      </w:pPr>
      <w:r w:rsidRPr="00CF54A3">
        <w:t>7) обжаловать действия (бездействие), повлекшие за собой нарушение прав должностных лиц, а также препятствующие исполнению ими должностных обязанностей.</w:t>
      </w:r>
    </w:p>
    <w:p w:rsidR="00297E19" w:rsidRPr="00CF54A3" w:rsidRDefault="00297E19" w:rsidP="00297E19">
      <w:pPr>
        <w:ind w:right="-55" w:firstLine="708"/>
        <w:jc w:val="both"/>
      </w:pPr>
      <w:r w:rsidRPr="00CF54A3">
        <w:t>5.2. Должностные лица обязаны:</w:t>
      </w:r>
    </w:p>
    <w:p w:rsidR="00297E19" w:rsidRPr="00CF54A3" w:rsidRDefault="00297E19" w:rsidP="00297E19">
      <w:pPr>
        <w:ind w:right="-55" w:firstLine="708"/>
        <w:jc w:val="both"/>
      </w:pPr>
      <w:r w:rsidRPr="00CF54A3">
        <w:t>1) своевременно и в полной мере исполнять представленные в соответствии с законодательством Российской Федерации полномочия по предупреждению, выявлению и пресечению нарушения законодательства об обеспечении сохранности автомобильных дорог;</w:t>
      </w:r>
    </w:p>
    <w:p w:rsidR="00297E19" w:rsidRPr="00CF54A3" w:rsidRDefault="00297E19" w:rsidP="00297E19">
      <w:pPr>
        <w:ind w:right="-55" w:firstLine="708"/>
        <w:jc w:val="both"/>
      </w:pPr>
      <w:r w:rsidRPr="00CF54A3">
        <w:t>2) принимать в пределах своих полномочий необходимые меры к устранению и недопущению нарушений законодательства об обеспечении сохранности автомобильных дорог, в том числе проводить профилактическую работу по устранению обстоятельств, способствующих совершению таких нарушений;</w:t>
      </w:r>
    </w:p>
    <w:p w:rsidR="00297E19" w:rsidRPr="00CF54A3" w:rsidRDefault="00297E19" w:rsidP="00297E19">
      <w:pPr>
        <w:ind w:right="-55" w:firstLine="708"/>
        <w:jc w:val="both"/>
      </w:pPr>
      <w:r w:rsidRPr="00CF54A3">
        <w:t>3) оперативно рассматривать поступившие обращения органов государственной власти, органов местного самоуправления, физических и юридических лиц, содержащие сведения о нарушениях законодательства об обеспечении сохранности автомобильных дорог, и принимать меры в пределах имеющихся полномочий;</w:t>
      </w:r>
    </w:p>
    <w:p w:rsidR="00297E19" w:rsidRPr="00CF54A3" w:rsidRDefault="00297E19" w:rsidP="00297E19">
      <w:pPr>
        <w:ind w:right="-55" w:firstLine="708"/>
        <w:jc w:val="both"/>
      </w:pPr>
      <w:r w:rsidRPr="00CF54A3">
        <w:t>4) соблюдать законодательство и не нарушать права и охраняемые законом интересы проверяемых лиц при осуществлении мероприятий по муниципальному контролю;</w:t>
      </w:r>
    </w:p>
    <w:p w:rsidR="00297E19" w:rsidRPr="00CF54A3" w:rsidRDefault="00297E19" w:rsidP="00297E19">
      <w:pPr>
        <w:ind w:right="-55" w:firstLine="708"/>
        <w:jc w:val="both"/>
      </w:pPr>
      <w:r w:rsidRPr="00CF54A3">
        <w:t>5) соблюдать сроки уведомления физических и юридических лиц о проведении проверки, сроки проведения проверок;</w:t>
      </w:r>
    </w:p>
    <w:p w:rsidR="00297E19" w:rsidRPr="00CF54A3" w:rsidRDefault="00297E19" w:rsidP="00297E19">
      <w:pPr>
        <w:ind w:right="-55" w:firstLine="708"/>
        <w:jc w:val="both"/>
      </w:pPr>
      <w:r w:rsidRPr="00CF54A3">
        <w:lastRenderedPageBreak/>
        <w:t>6) проводить проверку только во время исполнения служебных обязанностей и при предъявлении служебных удостоверений, копии распоряжения, а при проведении внеплановой проверки - также копии документа о согласовании проведения внеплановой проверки;</w:t>
      </w:r>
    </w:p>
    <w:p w:rsidR="00297E19" w:rsidRPr="00CF54A3" w:rsidRDefault="00297E19" w:rsidP="00297E19">
      <w:pPr>
        <w:ind w:right="-55" w:firstLine="708"/>
        <w:jc w:val="both"/>
      </w:pPr>
      <w:r w:rsidRPr="00CF54A3">
        <w:t>7) не препятствовать физическому лицу, его уполномоченному представителю, руководителю, иному должностному лицу или уполномоченному представителю юридического лица присутствовать при проведении проверки, давать разъяснения по вопросам, относящимся к предмету проверки, и предоставлять таким лицам информацию и документы, относящиеся к предмету проверки;</w:t>
      </w:r>
    </w:p>
    <w:p w:rsidR="00297E19" w:rsidRPr="00CF54A3" w:rsidRDefault="00297E19" w:rsidP="00297E19">
      <w:pPr>
        <w:ind w:right="-55" w:firstLine="708"/>
        <w:jc w:val="both"/>
      </w:pPr>
      <w:r w:rsidRPr="00CF54A3">
        <w:t>8) составлять по результатам проверок акты проверок с обязательным ознакомлением с ними физического лица или его уполномоченного представителя, руководителя, иного должностного лица или уполномоченного представителя юридического лица;</w:t>
      </w:r>
    </w:p>
    <w:p w:rsidR="00297E19" w:rsidRPr="00CF54A3" w:rsidRDefault="00297E19" w:rsidP="00297E19">
      <w:pPr>
        <w:ind w:right="-55" w:firstLine="708"/>
        <w:jc w:val="both"/>
      </w:pPr>
      <w:r w:rsidRPr="00CF54A3">
        <w:t>9) не требовать от физического, юридического лица документы и иные сведения, представление которых не предусмотрено законодательством Российской Федерации;</w:t>
      </w:r>
    </w:p>
    <w:p w:rsidR="00297E19" w:rsidRPr="00CF54A3" w:rsidRDefault="00297E19" w:rsidP="00297E19">
      <w:pPr>
        <w:ind w:right="-55" w:firstLine="708"/>
        <w:jc w:val="both"/>
      </w:pPr>
      <w:r w:rsidRPr="00CF54A3">
        <w:t>10) перед началом проведения выездной проверки по просьбе физического лица или его уполномоченного представителя, руководителя, иного должностного лица или уполномоченного представителя юридического лица ознакомить их с положениями административного регламента (при его наличии), в соответствии с которым проводится проверка;</w:t>
      </w:r>
    </w:p>
    <w:p w:rsidR="00297E19" w:rsidRPr="00CF54A3" w:rsidRDefault="00297E19" w:rsidP="00297E19">
      <w:pPr>
        <w:ind w:right="-55" w:firstLine="708"/>
        <w:jc w:val="both"/>
      </w:pPr>
      <w:r w:rsidRPr="00CF54A3">
        <w:t>11) доказывать обоснованность своих действий и решений при их обжаловании;</w:t>
      </w:r>
    </w:p>
    <w:p w:rsidR="00297E19" w:rsidRPr="00CF54A3" w:rsidRDefault="00297E19" w:rsidP="00297E19">
      <w:pPr>
        <w:ind w:right="-55" w:firstLine="708"/>
        <w:jc w:val="both"/>
      </w:pPr>
      <w:r w:rsidRPr="00CF54A3">
        <w:t>12) осуществлять мониторинг исполнения предписаний по вопросам соблюдения законодательства об обеспечении сохранности автомобильных дорог и устранения нарушений законодательства об обеспечении сохранности автомобильных дорог, вынесенных должностными лицами, осуществляющими муниципальный контроль;</w:t>
      </w:r>
    </w:p>
    <w:p w:rsidR="00297E19" w:rsidRPr="00CF54A3" w:rsidRDefault="00297E19" w:rsidP="00297E19">
      <w:pPr>
        <w:ind w:right="-55" w:firstLine="708"/>
        <w:jc w:val="both"/>
      </w:pPr>
      <w:r w:rsidRPr="00CF54A3">
        <w:t>13) осуществлять запись о проведенной проверке в журнале учета проверок юридических лиц, индивидуальных предпринимателей, а также в книге проверок;</w:t>
      </w:r>
    </w:p>
    <w:p w:rsidR="00297E19" w:rsidRPr="00CF54A3" w:rsidRDefault="00297E19" w:rsidP="00297E19">
      <w:pPr>
        <w:ind w:right="-55" w:firstLine="708"/>
        <w:jc w:val="both"/>
      </w:pPr>
      <w:r w:rsidRPr="00CF54A3">
        <w:t>14)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297E19" w:rsidRPr="00CF54A3" w:rsidRDefault="00297E19" w:rsidP="00297E19">
      <w:pPr>
        <w:ind w:right="-55" w:firstLine="708"/>
        <w:jc w:val="both"/>
      </w:pPr>
      <w:r w:rsidRPr="00CF54A3">
        <w:t>15)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297E19" w:rsidRPr="00CF54A3" w:rsidRDefault="00297E19" w:rsidP="00297E19">
      <w:pPr>
        <w:ind w:right="-55" w:firstLine="708"/>
        <w:jc w:val="both"/>
      </w:pPr>
      <w:r w:rsidRPr="00CF54A3">
        <w:t>16)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среде,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297E19" w:rsidRPr="00CF54A3" w:rsidRDefault="00297E19" w:rsidP="00297E19">
      <w:pPr>
        <w:ind w:right="-55" w:firstLine="708"/>
        <w:jc w:val="both"/>
      </w:pPr>
      <w:r w:rsidRPr="00CF54A3">
        <w:t>17) соблюдать сроки проведения проверки, установленные Федеральным законом</w:t>
      </w:r>
    </w:p>
    <w:p w:rsidR="00297E19" w:rsidRPr="00CF54A3" w:rsidRDefault="00297E19" w:rsidP="00297E19">
      <w:pPr>
        <w:ind w:right="-55" w:firstLine="708"/>
        <w:jc w:val="both"/>
      </w:pPr>
      <w:r w:rsidRPr="00CF54A3">
        <w:t>18)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297E19" w:rsidRPr="00CF54A3" w:rsidRDefault="00297E19" w:rsidP="00297E19">
      <w:pPr>
        <w:ind w:right="-55" w:firstLine="708"/>
        <w:jc w:val="both"/>
      </w:pPr>
      <w:r w:rsidRPr="00CF54A3">
        <w:t>5.3. Должностные лица несут персональную ответственность:</w:t>
      </w:r>
    </w:p>
    <w:p w:rsidR="00297E19" w:rsidRPr="00CF54A3" w:rsidRDefault="00297E19" w:rsidP="00297E19">
      <w:pPr>
        <w:ind w:right="-55" w:firstLine="708"/>
        <w:jc w:val="both"/>
      </w:pPr>
      <w:r w:rsidRPr="00CF54A3">
        <w:t>- за совершение неправомерных действий (бездействие), связанных с выполнением должностных обязанностей;</w:t>
      </w:r>
    </w:p>
    <w:p w:rsidR="00297E19" w:rsidRPr="00CF54A3" w:rsidRDefault="00297E19" w:rsidP="00297E19">
      <w:pPr>
        <w:ind w:right="-55" w:firstLine="708"/>
        <w:jc w:val="both"/>
      </w:pPr>
      <w:r w:rsidRPr="00CF54A3">
        <w:t>- за разглашение сведений, полученных в процессе проверки, составляющих коммерческую и иную охраняемую законом тайну.</w:t>
      </w:r>
    </w:p>
    <w:p w:rsidR="00297E19" w:rsidRPr="00CF54A3" w:rsidRDefault="00297E19" w:rsidP="00297E19">
      <w:pPr>
        <w:ind w:right="-55" w:firstLine="708"/>
        <w:jc w:val="both"/>
      </w:pPr>
      <w:r w:rsidRPr="00CF54A3">
        <w:lastRenderedPageBreak/>
        <w:t>5.4. Физические лица, их уполномоченные представители, руководители, иные должностные лица или уполномоченные представители юридических лиц при проведении мероприятий по муниципальному контролю имеют право:</w:t>
      </w:r>
    </w:p>
    <w:p w:rsidR="00297E19" w:rsidRPr="00CF54A3" w:rsidRDefault="00297E19" w:rsidP="00297E19">
      <w:pPr>
        <w:ind w:right="-55" w:firstLine="708"/>
        <w:jc w:val="both"/>
      </w:pPr>
      <w:r w:rsidRPr="00CF54A3">
        <w:t>5.4.1. Присутствовать при проведении мероприятий по муниципальному контролю и давать объяснения по вопросам, относящимся к предмету проверки.</w:t>
      </w:r>
    </w:p>
    <w:p w:rsidR="00297E19" w:rsidRPr="00CF54A3" w:rsidRDefault="00297E19" w:rsidP="00297E19">
      <w:pPr>
        <w:ind w:right="-55" w:firstLine="708"/>
        <w:jc w:val="both"/>
      </w:pPr>
      <w:r w:rsidRPr="00CF54A3">
        <w:t>5.4.2. Знакомиться с результатами проверки и получать относящиеся к предмету проверки информацию и документы.</w:t>
      </w:r>
    </w:p>
    <w:p w:rsidR="00297E19" w:rsidRPr="00CF54A3" w:rsidRDefault="00297E19" w:rsidP="00297E19">
      <w:pPr>
        <w:ind w:right="-55" w:firstLine="708"/>
        <w:jc w:val="both"/>
      </w:pPr>
      <w:r w:rsidRPr="00CF54A3">
        <w:t>5.4.3. Обжаловать действия (бездействие) должностных лиц и результаты проверок.</w:t>
      </w:r>
    </w:p>
    <w:p w:rsidR="00297E19" w:rsidRPr="00CF54A3" w:rsidRDefault="00297E19" w:rsidP="00297E19">
      <w:pPr>
        <w:ind w:right="-55"/>
        <w:jc w:val="both"/>
      </w:pPr>
      <w:r w:rsidRPr="00CF54A3">
        <w:t>5.4.4. Получать от органа муниципального контроля, их должностных лиц информацию, которая относится к предмету проверки и предоставление которой предусмотрено действующим законодательством.</w:t>
      </w:r>
    </w:p>
    <w:p w:rsidR="00297E19" w:rsidRPr="00CF54A3" w:rsidRDefault="00297E19" w:rsidP="00297E19">
      <w:pPr>
        <w:ind w:right="-55" w:firstLine="708"/>
        <w:jc w:val="both"/>
      </w:pPr>
      <w:r w:rsidRPr="00CF54A3">
        <w:t>5.5. Воспрепятствование деятельности должностных лиц при исполнении ими обязанностей по осуществлению муниципального контроля влечет за собой привлечение к ответственности в соответствии с действующим законодательством.</w:t>
      </w:r>
    </w:p>
    <w:p w:rsidR="00297E19" w:rsidRPr="00CF54A3" w:rsidRDefault="00297E19" w:rsidP="00297E19">
      <w:pPr>
        <w:ind w:right="-55"/>
        <w:jc w:val="both"/>
      </w:pPr>
    </w:p>
    <w:p w:rsidR="00297E19" w:rsidRPr="00CF54A3" w:rsidRDefault="00297E19" w:rsidP="00297E19">
      <w:pPr>
        <w:ind w:right="-55"/>
        <w:jc w:val="both"/>
      </w:pPr>
    </w:p>
    <w:p w:rsidR="00297E19" w:rsidRPr="00CF54A3" w:rsidRDefault="00297E19" w:rsidP="00297E19">
      <w:pPr>
        <w:ind w:right="-55"/>
        <w:jc w:val="both"/>
      </w:pPr>
    </w:p>
    <w:p w:rsidR="00297E19" w:rsidRPr="00CF54A3" w:rsidRDefault="00297E19" w:rsidP="00297E19">
      <w:pPr>
        <w:ind w:right="-55"/>
        <w:jc w:val="both"/>
      </w:pPr>
    </w:p>
    <w:p w:rsidR="00297E19" w:rsidRPr="00CF54A3" w:rsidRDefault="00297E19" w:rsidP="00297E19">
      <w:pPr>
        <w:ind w:right="-55"/>
        <w:jc w:val="both"/>
      </w:pPr>
      <w:r w:rsidRPr="00CF54A3">
        <w:br w:type="page"/>
      </w:r>
    </w:p>
    <w:p w:rsidR="00297E19" w:rsidRPr="00CF54A3" w:rsidRDefault="00297E19" w:rsidP="00297E19">
      <w:pPr>
        <w:ind w:right="-55"/>
        <w:jc w:val="right"/>
      </w:pPr>
      <w:r w:rsidRPr="00CF54A3">
        <w:lastRenderedPageBreak/>
        <w:t>Утвержден</w:t>
      </w:r>
    </w:p>
    <w:p w:rsidR="00297E19" w:rsidRPr="00CF54A3" w:rsidRDefault="00297E19" w:rsidP="00297E19">
      <w:pPr>
        <w:ind w:right="-55"/>
        <w:jc w:val="right"/>
      </w:pPr>
      <w:r w:rsidRPr="00CF54A3">
        <w:t>Решением Совета</w:t>
      </w:r>
    </w:p>
    <w:p w:rsidR="00297E19" w:rsidRPr="00CF54A3" w:rsidRDefault="00297E19" w:rsidP="00297E19">
      <w:pPr>
        <w:ind w:right="-55"/>
        <w:jc w:val="right"/>
      </w:pPr>
      <w:r w:rsidRPr="00CF54A3">
        <w:t>Яргомжского сельского поселения</w:t>
      </w:r>
    </w:p>
    <w:p w:rsidR="00297E19" w:rsidRPr="00CF54A3" w:rsidRDefault="00297E19" w:rsidP="00297E19">
      <w:pPr>
        <w:ind w:right="-55"/>
        <w:jc w:val="right"/>
      </w:pPr>
      <w:r w:rsidRPr="00CF54A3">
        <w:t>от 02.04.2013 № 192</w:t>
      </w:r>
    </w:p>
    <w:p w:rsidR="00297E19" w:rsidRPr="00CF54A3" w:rsidRDefault="00297E19" w:rsidP="00297E19">
      <w:pPr>
        <w:ind w:right="-55"/>
        <w:jc w:val="both"/>
      </w:pPr>
    </w:p>
    <w:p w:rsidR="00297E19" w:rsidRPr="00CF54A3" w:rsidRDefault="00297E19" w:rsidP="00297E19">
      <w:pPr>
        <w:ind w:right="-55"/>
        <w:jc w:val="center"/>
        <w:rPr>
          <w:b/>
        </w:rPr>
      </w:pPr>
      <w:r w:rsidRPr="00CF54A3">
        <w:rPr>
          <w:b/>
        </w:rPr>
        <w:t>ПЕРЕЧЕНЬ</w:t>
      </w:r>
    </w:p>
    <w:p w:rsidR="00297E19" w:rsidRPr="00CF54A3" w:rsidRDefault="00297E19" w:rsidP="00297E19">
      <w:pPr>
        <w:ind w:right="-55"/>
        <w:jc w:val="center"/>
        <w:rPr>
          <w:b/>
        </w:rPr>
      </w:pPr>
    </w:p>
    <w:p w:rsidR="00297E19" w:rsidRPr="00CF54A3" w:rsidRDefault="00297E19" w:rsidP="00297E19">
      <w:pPr>
        <w:ind w:right="-55" w:firstLine="708"/>
        <w:jc w:val="both"/>
      </w:pPr>
      <w:r w:rsidRPr="00CF54A3">
        <w:t>должностных лиц Администрации Яргомжского сельского поселения, уполномоченных на осуществление муниципального контроля за сохранностью автомобильных дорог местного значения в границах населенных пунктов Яргомжского сельского поселения.</w:t>
      </w:r>
    </w:p>
    <w:p w:rsidR="00297E19" w:rsidRPr="00CF54A3" w:rsidRDefault="00297E19" w:rsidP="00297E19">
      <w:pPr>
        <w:ind w:right="-55"/>
        <w:jc w:val="both"/>
      </w:pPr>
    </w:p>
    <w:p w:rsidR="00297E19" w:rsidRPr="00CF54A3" w:rsidRDefault="00297E19" w:rsidP="00297E19">
      <w:pPr>
        <w:ind w:right="-55"/>
        <w:jc w:val="both"/>
      </w:pPr>
      <w:r w:rsidRPr="00CF54A3">
        <w:t>1. Главный специалист – Осипова Екатерина Александровна.</w:t>
      </w:r>
    </w:p>
    <w:p w:rsidR="00297E19" w:rsidRPr="00CF54A3" w:rsidRDefault="00297E19" w:rsidP="00297E19">
      <w:pPr>
        <w:ind w:right="-55"/>
        <w:jc w:val="both"/>
      </w:pPr>
      <w:r w:rsidRPr="00CF54A3">
        <w:t xml:space="preserve"> </w:t>
      </w:r>
    </w:p>
    <w:p w:rsidR="00297E19" w:rsidRPr="00CF54A3" w:rsidRDefault="00297E19" w:rsidP="00297E19">
      <w:pPr>
        <w:ind w:right="-55"/>
        <w:jc w:val="both"/>
        <w:rPr>
          <w:b/>
          <w:bCs/>
        </w:rPr>
      </w:pPr>
      <w:r w:rsidRPr="00CF54A3">
        <w:t xml:space="preserve">                                           </w:t>
      </w:r>
    </w:p>
    <w:p w:rsidR="00C94168" w:rsidRDefault="00C94168"/>
    <w:sectPr w:rsidR="00C94168" w:rsidSect="00C9416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08"/>
  <w:characterSpacingControl w:val="doNotCompress"/>
  <w:compat/>
  <w:rsids>
    <w:rsidRoot w:val="00297E19"/>
    <w:rsid w:val="00297E19"/>
    <w:rsid w:val="00C941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E1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3673</Words>
  <Characters>20937</Characters>
  <Application>Microsoft Office Word</Application>
  <DocSecurity>0</DocSecurity>
  <Lines>174</Lines>
  <Paragraphs>49</Paragraphs>
  <ScaleCrop>false</ScaleCrop>
  <Company/>
  <LinksUpToDate>false</LinksUpToDate>
  <CharactersWithSpaces>24561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2013-04-30T05:25:00Z</dcterms:created>
  <dcterms:modified xsi:type="dcterms:W3CDTF">2013-04-30T05:25:00Z</dcterms:modified>
</cp:coreProperties>
</file>